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92" w:rsidRPr="00FE0B31" w:rsidRDefault="00FC7392" w:rsidP="00FC7392">
      <w:pPr>
        <w:jc w:val="center"/>
        <w:rPr>
          <w:rFonts w:ascii="Times New Roman" w:hAnsi="Times New Roman" w:cs="Times New Roman"/>
          <w:sz w:val="32"/>
          <w:szCs w:val="32"/>
        </w:rPr>
      </w:pPr>
      <w:r w:rsidRPr="00FE0B31">
        <w:rPr>
          <w:rFonts w:ascii="Times New Roman" w:hAnsi="Times New Roman" w:cs="Times New Roman"/>
          <w:sz w:val="32"/>
          <w:szCs w:val="32"/>
        </w:rPr>
        <w:t>Байкальский государственный университет</w:t>
      </w:r>
    </w:p>
    <w:p w:rsidR="00FC7392" w:rsidRPr="00FE0B31" w:rsidRDefault="00FC7392" w:rsidP="00FC7392">
      <w:pPr>
        <w:jc w:val="center"/>
        <w:rPr>
          <w:rFonts w:ascii="Times New Roman" w:hAnsi="Times New Roman" w:cs="Times New Roman"/>
          <w:sz w:val="32"/>
          <w:szCs w:val="32"/>
        </w:rPr>
      </w:pPr>
      <w:bookmarkStart w:id="0" w:name="_Toc421185090"/>
      <w:r w:rsidRPr="00FE0B31">
        <w:rPr>
          <w:rFonts w:ascii="Times New Roman" w:hAnsi="Times New Roman" w:cs="Times New Roman"/>
          <w:sz w:val="32"/>
          <w:szCs w:val="32"/>
        </w:rPr>
        <w:t>Научная библиотека</w:t>
      </w:r>
      <w:bookmarkEnd w:id="0"/>
    </w:p>
    <w:p w:rsidR="00FC7392" w:rsidRPr="00FE0B31" w:rsidRDefault="00FC7392" w:rsidP="00FC7392">
      <w:pPr>
        <w:jc w:val="center"/>
        <w:rPr>
          <w:rFonts w:ascii="Times New Roman" w:hAnsi="Times New Roman" w:cs="Times New Roman"/>
          <w:sz w:val="32"/>
          <w:szCs w:val="32"/>
        </w:rPr>
      </w:pPr>
      <w:bookmarkStart w:id="1" w:name="_Toc421185091"/>
      <w:r w:rsidRPr="00FE0B31">
        <w:rPr>
          <w:rFonts w:ascii="Times New Roman" w:hAnsi="Times New Roman" w:cs="Times New Roman"/>
          <w:sz w:val="32"/>
          <w:szCs w:val="32"/>
        </w:rPr>
        <w:t>Научно</w:t>
      </w:r>
      <w:r>
        <w:rPr>
          <w:rFonts w:ascii="Times New Roman" w:hAnsi="Times New Roman" w:cs="Times New Roman"/>
          <w:sz w:val="32"/>
          <w:szCs w:val="32"/>
        </w:rPr>
        <w:t>-</w:t>
      </w:r>
      <w:r w:rsidRPr="00FE0B31">
        <w:rPr>
          <w:rFonts w:ascii="Times New Roman" w:hAnsi="Times New Roman" w:cs="Times New Roman"/>
          <w:sz w:val="32"/>
          <w:szCs w:val="32"/>
        </w:rPr>
        <w:t>библиографический отдел</w:t>
      </w:r>
      <w:bookmarkEnd w:id="1"/>
    </w:p>
    <w:p w:rsidR="00FC7392" w:rsidRPr="00FE0B31" w:rsidRDefault="00FC7392" w:rsidP="00FC7392">
      <w:pPr>
        <w:jc w:val="center"/>
        <w:rPr>
          <w:rFonts w:ascii="Times New Roman" w:hAnsi="Times New Roman" w:cs="Times New Roman"/>
        </w:rPr>
      </w:pPr>
    </w:p>
    <w:p w:rsidR="00FC7392" w:rsidRPr="00FE0B31" w:rsidRDefault="00FC7392" w:rsidP="00FC7392">
      <w:pPr>
        <w:rPr>
          <w:rFonts w:ascii="Times New Roman" w:hAnsi="Times New Roman" w:cs="Times New Roman"/>
        </w:rPr>
      </w:pPr>
    </w:p>
    <w:p w:rsidR="00FC7392" w:rsidRDefault="00FC7392" w:rsidP="00FC7392">
      <w:pPr>
        <w:rPr>
          <w:rFonts w:ascii="Times New Roman" w:hAnsi="Times New Roman" w:cs="Times New Roman"/>
          <w:b/>
          <w:i/>
          <w:sz w:val="44"/>
          <w:szCs w:val="44"/>
        </w:rPr>
      </w:pPr>
      <w:bookmarkStart w:id="2" w:name="_Toc421185092"/>
    </w:p>
    <w:p w:rsidR="007F3C91" w:rsidRDefault="007F3C91" w:rsidP="00FC7392">
      <w:pPr>
        <w:rPr>
          <w:rFonts w:ascii="Times New Roman" w:hAnsi="Times New Roman" w:cs="Times New Roman"/>
          <w:b/>
          <w:i/>
          <w:sz w:val="44"/>
          <w:szCs w:val="44"/>
        </w:rPr>
      </w:pPr>
    </w:p>
    <w:p w:rsidR="007F3C91" w:rsidRPr="00FE0B31" w:rsidRDefault="007F3C91" w:rsidP="00FC7392">
      <w:pPr>
        <w:rPr>
          <w:rFonts w:ascii="Times New Roman" w:hAnsi="Times New Roman" w:cs="Times New Roman"/>
          <w:b/>
          <w:i/>
          <w:sz w:val="44"/>
          <w:szCs w:val="44"/>
        </w:rPr>
      </w:pPr>
    </w:p>
    <w:bookmarkEnd w:id="2"/>
    <w:p w:rsidR="00FC7392" w:rsidRPr="007F3C91" w:rsidRDefault="00FC7392" w:rsidP="00FC7392">
      <w:pPr>
        <w:jc w:val="center"/>
        <w:rPr>
          <w:rFonts w:ascii="Times New Roman" w:hAnsi="Times New Roman" w:cs="Times New Roman"/>
          <w:b/>
          <w:i/>
          <w:color w:val="FF0000"/>
          <w:sz w:val="44"/>
          <w:szCs w:val="44"/>
        </w:rPr>
      </w:pPr>
      <w:r w:rsidRPr="007F3C91">
        <w:rPr>
          <w:rFonts w:ascii="Times New Roman" w:hAnsi="Times New Roman" w:cs="Times New Roman"/>
          <w:b/>
          <w:i/>
          <w:color w:val="FF0000"/>
          <w:sz w:val="44"/>
          <w:szCs w:val="44"/>
        </w:rPr>
        <w:t>Что почитать на досуге на самоизоляции?</w:t>
      </w:r>
    </w:p>
    <w:p w:rsidR="00FC7392" w:rsidRPr="00FE0B31" w:rsidRDefault="00FC7392" w:rsidP="00FC7392">
      <w:pPr>
        <w:jc w:val="center"/>
        <w:rPr>
          <w:rFonts w:ascii="Times New Roman" w:hAnsi="Times New Roman" w:cs="Times New Roman"/>
          <w:sz w:val="36"/>
          <w:szCs w:val="36"/>
        </w:rPr>
      </w:pPr>
      <w:bookmarkStart w:id="3" w:name="_Toc421185093"/>
      <w:r w:rsidRPr="00FE0B31">
        <w:rPr>
          <w:rFonts w:ascii="Times New Roman" w:hAnsi="Times New Roman" w:cs="Times New Roman"/>
          <w:sz w:val="36"/>
          <w:szCs w:val="36"/>
        </w:rPr>
        <w:t>Рекомендательный список литературы</w:t>
      </w:r>
      <w:bookmarkEnd w:id="3"/>
    </w:p>
    <w:p w:rsidR="00FC7392" w:rsidRPr="00FE0B31" w:rsidRDefault="00FC7392" w:rsidP="00FC7392">
      <w:pPr>
        <w:jc w:val="center"/>
        <w:rPr>
          <w:rFonts w:ascii="Times New Roman" w:hAnsi="Times New Roman" w:cs="Times New Roman"/>
          <w:sz w:val="36"/>
          <w:szCs w:val="36"/>
        </w:rPr>
      </w:pPr>
      <w:r w:rsidRPr="00FE0B31">
        <w:rPr>
          <w:rFonts w:ascii="Times New Roman" w:hAnsi="Times New Roman" w:cs="Times New Roman"/>
          <w:sz w:val="36"/>
          <w:szCs w:val="36"/>
        </w:rPr>
        <w:t>Книги</w:t>
      </w:r>
      <w:r>
        <w:rPr>
          <w:rFonts w:ascii="Times New Roman" w:hAnsi="Times New Roman" w:cs="Times New Roman"/>
          <w:sz w:val="36"/>
          <w:szCs w:val="36"/>
        </w:rPr>
        <w:t xml:space="preserve"> из ЭБС </w:t>
      </w:r>
      <w:r>
        <w:rPr>
          <w:rFonts w:ascii="Times New Roman" w:hAnsi="Times New Roman" w:cs="Times New Roman"/>
          <w:sz w:val="36"/>
          <w:szCs w:val="36"/>
          <w:lang w:val="en-US"/>
        </w:rPr>
        <w:t>IPR</w:t>
      </w:r>
      <w:r w:rsidRPr="00FC7392">
        <w:rPr>
          <w:rFonts w:ascii="Times New Roman" w:hAnsi="Times New Roman" w:cs="Times New Roman"/>
          <w:sz w:val="36"/>
          <w:szCs w:val="36"/>
        </w:rPr>
        <w:t xml:space="preserve"> </w:t>
      </w:r>
      <w:r>
        <w:rPr>
          <w:rFonts w:ascii="Times New Roman" w:hAnsi="Times New Roman" w:cs="Times New Roman"/>
          <w:sz w:val="36"/>
          <w:szCs w:val="36"/>
          <w:lang w:val="en-US"/>
        </w:rPr>
        <w:t>BOOKS</w:t>
      </w:r>
    </w:p>
    <w:p w:rsidR="00FC7392" w:rsidRDefault="00FC7392" w:rsidP="00FC7392">
      <w:pPr>
        <w:rPr>
          <w:rFonts w:ascii="Times New Roman" w:hAnsi="Times New Roman" w:cs="Times New Roman"/>
          <w:sz w:val="36"/>
          <w:szCs w:val="36"/>
        </w:rPr>
      </w:pPr>
    </w:p>
    <w:p w:rsidR="007F3C91" w:rsidRDefault="007F3C91" w:rsidP="007F3C91">
      <w:pPr>
        <w:jc w:val="cente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2228850" cy="571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prbooks.jpg"/>
                    <pic:cNvPicPr/>
                  </pic:nvPicPr>
                  <pic:blipFill>
                    <a:blip r:embed="rId5">
                      <a:extLst>
                        <a:ext uri="{28A0092B-C50C-407E-A947-70E740481C1C}">
                          <a14:useLocalDpi xmlns:a14="http://schemas.microsoft.com/office/drawing/2010/main" val="0"/>
                        </a:ext>
                      </a:extLst>
                    </a:blip>
                    <a:stretch>
                      <a:fillRect/>
                    </a:stretch>
                  </pic:blipFill>
                  <pic:spPr>
                    <a:xfrm>
                      <a:off x="0" y="0"/>
                      <a:ext cx="2228850" cy="571500"/>
                    </a:xfrm>
                    <a:prstGeom prst="rect">
                      <a:avLst/>
                    </a:prstGeom>
                  </pic:spPr>
                </pic:pic>
              </a:graphicData>
            </a:graphic>
          </wp:inline>
        </w:drawing>
      </w:r>
    </w:p>
    <w:p w:rsidR="007F3C91" w:rsidRDefault="007F3C91" w:rsidP="00FC7392">
      <w:pPr>
        <w:rPr>
          <w:rFonts w:ascii="Times New Roman" w:hAnsi="Times New Roman" w:cs="Times New Roman"/>
          <w:sz w:val="36"/>
          <w:szCs w:val="36"/>
        </w:rPr>
      </w:pPr>
    </w:p>
    <w:p w:rsidR="007F3C91" w:rsidRPr="00FE0B31" w:rsidRDefault="007F3C91" w:rsidP="00FC7392">
      <w:pPr>
        <w:rPr>
          <w:rFonts w:ascii="Times New Roman" w:hAnsi="Times New Roman" w:cs="Times New Roman"/>
          <w:sz w:val="36"/>
          <w:szCs w:val="36"/>
        </w:rPr>
      </w:pPr>
    </w:p>
    <w:p w:rsidR="00FC7392" w:rsidRPr="00FE0B31" w:rsidRDefault="00FC7392" w:rsidP="00FC7392">
      <w:pPr>
        <w:jc w:val="right"/>
        <w:rPr>
          <w:rFonts w:ascii="Times New Roman" w:hAnsi="Times New Roman" w:cs="Times New Roman"/>
          <w:sz w:val="36"/>
          <w:szCs w:val="36"/>
        </w:rPr>
      </w:pPr>
      <w:bookmarkStart w:id="4" w:name="_Toc421185094"/>
      <w:r w:rsidRPr="00FE0B31">
        <w:rPr>
          <w:rFonts w:ascii="Times New Roman" w:hAnsi="Times New Roman" w:cs="Times New Roman"/>
          <w:sz w:val="36"/>
          <w:szCs w:val="36"/>
        </w:rPr>
        <w:t xml:space="preserve">Выполнила: </w:t>
      </w:r>
      <w:bookmarkEnd w:id="4"/>
      <w:r>
        <w:rPr>
          <w:rFonts w:ascii="Times New Roman" w:hAnsi="Times New Roman" w:cs="Times New Roman"/>
          <w:sz w:val="36"/>
          <w:szCs w:val="36"/>
        </w:rPr>
        <w:t>Бурзунова А.Н.</w:t>
      </w:r>
    </w:p>
    <w:p w:rsidR="00FC7392" w:rsidRPr="00FE0B31" w:rsidRDefault="00FC7392" w:rsidP="00FC7392">
      <w:pPr>
        <w:jc w:val="center"/>
        <w:rPr>
          <w:rFonts w:ascii="Times New Roman" w:hAnsi="Times New Roman" w:cs="Times New Roman"/>
          <w:sz w:val="36"/>
          <w:szCs w:val="36"/>
        </w:rPr>
      </w:pPr>
    </w:p>
    <w:p w:rsidR="00FC7392" w:rsidRPr="00FE0B31" w:rsidRDefault="00FC7392" w:rsidP="00FC7392">
      <w:pPr>
        <w:jc w:val="center"/>
        <w:rPr>
          <w:rFonts w:ascii="Times New Roman" w:hAnsi="Times New Roman" w:cs="Times New Roman"/>
          <w:sz w:val="36"/>
          <w:szCs w:val="36"/>
        </w:rPr>
      </w:pPr>
    </w:p>
    <w:p w:rsidR="00FC7392" w:rsidRPr="00FE0B31" w:rsidRDefault="00FC7392" w:rsidP="00FC7392">
      <w:pPr>
        <w:jc w:val="center"/>
        <w:rPr>
          <w:rFonts w:ascii="Times New Roman" w:hAnsi="Times New Roman" w:cs="Times New Roman"/>
          <w:sz w:val="36"/>
          <w:szCs w:val="36"/>
        </w:rPr>
      </w:pPr>
    </w:p>
    <w:p w:rsidR="00FC7392" w:rsidRPr="00FE0B31" w:rsidRDefault="00FC7392" w:rsidP="00FC7392">
      <w:pPr>
        <w:jc w:val="center"/>
        <w:rPr>
          <w:rFonts w:ascii="Times New Roman" w:hAnsi="Times New Roman" w:cs="Times New Roman"/>
          <w:sz w:val="36"/>
          <w:szCs w:val="36"/>
        </w:rPr>
      </w:pPr>
    </w:p>
    <w:p w:rsidR="00FC7392" w:rsidRDefault="00FC7392" w:rsidP="00FC7392">
      <w:pPr>
        <w:jc w:val="center"/>
        <w:rPr>
          <w:rFonts w:ascii="Times New Roman" w:hAnsi="Times New Roman" w:cs="Times New Roman"/>
          <w:sz w:val="36"/>
          <w:szCs w:val="36"/>
        </w:rPr>
      </w:pPr>
      <w:r w:rsidRPr="0099511B">
        <w:rPr>
          <w:rFonts w:ascii="Times New Roman" w:hAnsi="Times New Roman" w:cs="Times New Roman"/>
          <w:sz w:val="36"/>
          <w:szCs w:val="36"/>
        </w:rPr>
        <w:t>Иркутск</w:t>
      </w:r>
    </w:p>
    <w:p w:rsidR="00FC7392" w:rsidRDefault="00FC7392" w:rsidP="00FC7392">
      <w:pPr>
        <w:jc w:val="center"/>
        <w:rPr>
          <w:rFonts w:ascii="Times New Roman" w:hAnsi="Times New Roman" w:cs="Times New Roman"/>
          <w:sz w:val="36"/>
          <w:szCs w:val="36"/>
        </w:rPr>
      </w:pPr>
      <w:r>
        <w:rPr>
          <w:rFonts w:ascii="Times New Roman" w:hAnsi="Times New Roman" w:cs="Times New Roman"/>
          <w:sz w:val="36"/>
          <w:szCs w:val="36"/>
        </w:rPr>
        <w:t>2020</w:t>
      </w:r>
    </w:p>
    <w:p w:rsidR="00FC7392" w:rsidRDefault="00FC7392">
      <w:pPr>
        <w:rPr>
          <w:rFonts w:ascii="Helvetica" w:hAnsi="Helvetica" w:cs="Helvetica"/>
          <w:color w:val="000000"/>
          <w:sz w:val="21"/>
          <w:szCs w:val="21"/>
        </w:rPr>
      </w:pPr>
      <w:r>
        <w:rPr>
          <w:rFonts w:ascii="Helvetica" w:hAnsi="Helvetica" w:cs="Helvetica"/>
          <w:color w:val="000000"/>
          <w:sz w:val="21"/>
          <w:szCs w:val="21"/>
        </w:rPr>
        <w:br w:type="page"/>
      </w:r>
    </w:p>
    <w:p w:rsidR="00B77924" w:rsidRPr="008C3CD7" w:rsidRDefault="008C3CD7" w:rsidP="008C3CD7">
      <w:pPr>
        <w:jc w:val="both"/>
        <w:rPr>
          <w:rFonts w:ascii="Helvetica" w:hAnsi="Helvetica" w:cs="Helvetica"/>
          <w:b/>
          <w:color w:val="000000"/>
          <w:sz w:val="21"/>
          <w:szCs w:val="21"/>
        </w:rPr>
      </w:pPr>
      <w:r>
        <w:rPr>
          <w:rFonts w:ascii="Helvetica" w:hAnsi="Helvetica" w:cs="Helvetica"/>
          <w:noProof/>
          <w:color w:val="000000"/>
          <w:sz w:val="21"/>
          <w:szCs w:val="21"/>
          <w:lang w:eastAsia="ru-RU"/>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1390650" cy="2095500"/>
            <wp:effectExtent l="0" t="0" r="0" b="0"/>
            <wp:wrapTight wrapText="bothSides">
              <wp:wrapPolygon edited="0">
                <wp:start x="0" y="0"/>
                <wp:lineTo x="0" y="21404"/>
                <wp:lineTo x="21304" y="21404"/>
                <wp:lineTo x="2130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6">
                      <a:extLst>
                        <a:ext uri="{28A0092B-C50C-407E-A947-70E740481C1C}">
                          <a14:useLocalDpi xmlns:a14="http://schemas.microsoft.com/office/drawing/2010/main" val="0"/>
                        </a:ext>
                      </a:extLst>
                    </a:blip>
                    <a:stretch>
                      <a:fillRect/>
                    </a:stretch>
                  </pic:blipFill>
                  <pic:spPr>
                    <a:xfrm>
                      <a:off x="0" y="0"/>
                      <a:ext cx="1390650" cy="209550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1"/>
          <w:szCs w:val="21"/>
        </w:rPr>
        <w:t xml:space="preserve"> </w:t>
      </w:r>
      <w:proofErr w:type="spellStart"/>
      <w:r w:rsidRPr="008C3CD7">
        <w:rPr>
          <w:rFonts w:ascii="Helvetica" w:hAnsi="Helvetica" w:cs="Helvetica"/>
          <w:b/>
          <w:color w:val="000000"/>
          <w:sz w:val="21"/>
          <w:szCs w:val="21"/>
        </w:rPr>
        <w:t>Шраер</w:t>
      </w:r>
      <w:proofErr w:type="spellEnd"/>
      <w:r w:rsidRPr="008C3CD7">
        <w:rPr>
          <w:rFonts w:ascii="Helvetica" w:hAnsi="Helvetica" w:cs="Helvetica"/>
          <w:b/>
          <w:color w:val="000000"/>
          <w:sz w:val="21"/>
          <w:szCs w:val="21"/>
        </w:rPr>
        <w:t xml:space="preserve"> Д. Бунин и Набоков. История соперничества / Максим </w:t>
      </w:r>
      <w:proofErr w:type="spellStart"/>
      <w:r w:rsidRPr="008C3CD7">
        <w:rPr>
          <w:rFonts w:ascii="Helvetica" w:hAnsi="Helvetica" w:cs="Helvetica"/>
          <w:b/>
          <w:color w:val="000000"/>
          <w:sz w:val="21"/>
          <w:szCs w:val="21"/>
        </w:rPr>
        <w:t>Шраер</w:t>
      </w:r>
      <w:proofErr w:type="spellEnd"/>
      <w:r w:rsidRPr="008C3CD7">
        <w:rPr>
          <w:rFonts w:ascii="Helvetica" w:hAnsi="Helvetica" w:cs="Helvetica"/>
          <w:b/>
          <w:color w:val="000000"/>
          <w:sz w:val="21"/>
          <w:szCs w:val="21"/>
        </w:rPr>
        <w:t xml:space="preserve"> </w:t>
      </w:r>
      <w:proofErr w:type="gramStart"/>
      <w:r w:rsidRPr="008C3CD7">
        <w:rPr>
          <w:rFonts w:ascii="Helvetica" w:hAnsi="Helvetica" w:cs="Helvetica"/>
          <w:b/>
          <w:color w:val="000000"/>
          <w:sz w:val="21"/>
          <w:szCs w:val="21"/>
        </w:rPr>
        <w:t>Д..</w:t>
      </w:r>
      <w:proofErr w:type="gramEnd"/>
      <w:r w:rsidRPr="008C3CD7">
        <w:rPr>
          <w:rFonts w:ascii="Helvetica" w:hAnsi="Helvetica" w:cs="Helvetica"/>
          <w:b/>
          <w:color w:val="000000"/>
          <w:sz w:val="21"/>
          <w:szCs w:val="21"/>
        </w:rPr>
        <w:t xml:space="preserve"> — </w:t>
      </w:r>
      <w:proofErr w:type="gramStart"/>
      <w:r w:rsidRPr="008C3CD7">
        <w:rPr>
          <w:rFonts w:ascii="Helvetica" w:hAnsi="Helvetica" w:cs="Helvetica"/>
          <w:b/>
          <w:color w:val="000000"/>
          <w:sz w:val="21"/>
          <w:szCs w:val="21"/>
        </w:rPr>
        <w:t>Москва :</w:t>
      </w:r>
      <w:proofErr w:type="gramEnd"/>
      <w:r w:rsidRPr="008C3CD7">
        <w:rPr>
          <w:rFonts w:ascii="Helvetica" w:hAnsi="Helvetica" w:cs="Helvetica"/>
          <w:b/>
          <w:color w:val="000000"/>
          <w:sz w:val="21"/>
          <w:szCs w:val="21"/>
        </w:rPr>
        <w:t xml:space="preserve"> Альпина нон-фикшн, 2019. — 223 </w:t>
      </w:r>
      <w:r w:rsidRPr="008C3CD7">
        <w:rPr>
          <w:rFonts w:ascii="Helvetica" w:hAnsi="Helvetica" w:cs="Helvetica"/>
          <w:b/>
          <w:color w:val="000000"/>
          <w:sz w:val="21"/>
          <w:szCs w:val="21"/>
          <w:lang w:val="en"/>
        </w:rPr>
        <w:t>c</w:t>
      </w:r>
      <w:r w:rsidRPr="008C3CD7">
        <w:rPr>
          <w:rFonts w:ascii="Helvetica" w:hAnsi="Helvetica" w:cs="Helvetica"/>
          <w:b/>
          <w:color w:val="000000"/>
          <w:sz w:val="21"/>
          <w:szCs w:val="21"/>
        </w:rPr>
        <w:t xml:space="preserve">. — </w:t>
      </w:r>
      <w:r w:rsidRPr="008C3CD7">
        <w:rPr>
          <w:rFonts w:ascii="Helvetica" w:hAnsi="Helvetica" w:cs="Helvetica"/>
          <w:b/>
          <w:color w:val="000000"/>
          <w:sz w:val="21"/>
          <w:szCs w:val="21"/>
          <w:lang w:val="en"/>
        </w:rPr>
        <w:t>ISBN</w:t>
      </w:r>
      <w:r w:rsidRPr="008C3CD7">
        <w:rPr>
          <w:rFonts w:ascii="Helvetica" w:hAnsi="Helvetica" w:cs="Helvetica"/>
          <w:b/>
          <w:color w:val="000000"/>
          <w:sz w:val="21"/>
          <w:szCs w:val="21"/>
        </w:rPr>
        <w:t xml:space="preserve"> 978-5-91671-342-8. — </w:t>
      </w:r>
      <w:proofErr w:type="gramStart"/>
      <w:r w:rsidRPr="008C3CD7">
        <w:rPr>
          <w:rFonts w:ascii="Helvetica" w:hAnsi="Helvetica" w:cs="Helvetica"/>
          <w:b/>
          <w:color w:val="000000"/>
          <w:sz w:val="21"/>
          <w:szCs w:val="21"/>
        </w:rPr>
        <w:t>Текст :</w:t>
      </w:r>
      <w:proofErr w:type="gramEnd"/>
      <w:r w:rsidRPr="008C3CD7">
        <w:rPr>
          <w:rFonts w:ascii="Helvetica" w:hAnsi="Helvetica" w:cs="Helvetica"/>
          <w:b/>
          <w:color w:val="000000"/>
          <w:sz w:val="21"/>
          <w:szCs w:val="21"/>
        </w:rPr>
        <w:t xml:space="preserve"> электронный // Электронно-библиотечная система </w:t>
      </w:r>
      <w:r w:rsidRPr="008C3CD7">
        <w:rPr>
          <w:rFonts w:ascii="Helvetica" w:hAnsi="Helvetica" w:cs="Helvetica"/>
          <w:b/>
          <w:color w:val="000000"/>
          <w:sz w:val="21"/>
          <w:szCs w:val="21"/>
          <w:lang w:val="en"/>
        </w:rPr>
        <w:t>IPR</w:t>
      </w:r>
      <w:r w:rsidRPr="008C3CD7">
        <w:rPr>
          <w:rFonts w:ascii="Helvetica" w:hAnsi="Helvetica" w:cs="Helvetica"/>
          <w:b/>
          <w:color w:val="000000"/>
          <w:sz w:val="21"/>
          <w:szCs w:val="21"/>
        </w:rPr>
        <w:t xml:space="preserve"> </w:t>
      </w:r>
      <w:r w:rsidRPr="008C3CD7">
        <w:rPr>
          <w:rFonts w:ascii="Helvetica" w:hAnsi="Helvetica" w:cs="Helvetica"/>
          <w:b/>
          <w:color w:val="000000"/>
          <w:sz w:val="21"/>
          <w:szCs w:val="21"/>
          <w:lang w:val="en"/>
        </w:rPr>
        <w:t>BOOKS</w:t>
      </w:r>
      <w:r w:rsidRPr="008C3CD7">
        <w:rPr>
          <w:rFonts w:ascii="Helvetica" w:hAnsi="Helvetica" w:cs="Helvetica"/>
          <w:b/>
          <w:color w:val="000000"/>
          <w:sz w:val="21"/>
          <w:szCs w:val="21"/>
        </w:rPr>
        <w:t xml:space="preserve">. — </w:t>
      </w:r>
      <w:r w:rsidRPr="008C3CD7">
        <w:rPr>
          <w:rFonts w:ascii="Helvetica" w:hAnsi="Helvetica" w:cs="Helvetica"/>
          <w:b/>
          <w:color w:val="000000"/>
          <w:sz w:val="21"/>
          <w:szCs w:val="21"/>
          <w:lang w:val="en"/>
        </w:rPr>
        <w:t>URL</w:t>
      </w:r>
      <w:r w:rsidRPr="008C3CD7">
        <w:rPr>
          <w:rFonts w:ascii="Helvetica" w:hAnsi="Helvetica" w:cs="Helvetica"/>
          <w:b/>
          <w:color w:val="000000"/>
          <w:sz w:val="21"/>
          <w:szCs w:val="21"/>
        </w:rPr>
        <w:t xml:space="preserve">: </w:t>
      </w:r>
      <w:r w:rsidRPr="008C3CD7">
        <w:rPr>
          <w:rFonts w:ascii="Helvetica" w:hAnsi="Helvetica" w:cs="Helvetica"/>
          <w:b/>
          <w:color w:val="000000"/>
          <w:sz w:val="21"/>
          <w:szCs w:val="21"/>
          <w:lang w:val="en"/>
        </w:rPr>
        <w:t>http</w:t>
      </w:r>
      <w:r w:rsidRPr="008C3CD7">
        <w:rPr>
          <w:rFonts w:ascii="Helvetica" w:hAnsi="Helvetica" w:cs="Helvetica"/>
          <w:b/>
          <w:color w:val="000000"/>
          <w:sz w:val="21"/>
          <w:szCs w:val="21"/>
        </w:rPr>
        <w:t>://</w:t>
      </w:r>
      <w:r w:rsidRPr="008C3CD7">
        <w:rPr>
          <w:rFonts w:ascii="Helvetica" w:hAnsi="Helvetica" w:cs="Helvetica"/>
          <w:b/>
          <w:color w:val="000000"/>
          <w:sz w:val="21"/>
          <w:szCs w:val="21"/>
          <w:lang w:val="en"/>
        </w:rPr>
        <w:t>www</w:t>
      </w:r>
      <w:r w:rsidRPr="008C3CD7">
        <w:rPr>
          <w:rFonts w:ascii="Helvetica" w:hAnsi="Helvetica" w:cs="Helvetica"/>
          <w:b/>
          <w:color w:val="000000"/>
          <w:sz w:val="21"/>
          <w:szCs w:val="21"/>
        </w:rPr>
        <w:t>.</w:t>
      </w:r>
      <w:proofErr w:type="spellStart"/>
      <w:r w:rsidRPr="008C3CD7">
        <w:rPr>
          <w:rFonts w:ascii="Helvetica" w:hAnsi="Helvetica" w:cs="Helvetica"/>
          <w:b/>
          <w:color w:val="000000"/>
          <w:sz w:val="21"/>
          <w:szCs w:val="21"/>
          <w:lang w:val="en"/>
        </w:rPr>
        <w:t>iprbookshop</w:t>
      </w:r>
      <w:proofErr w:type="spellEnd"/>
      <w:r w:rsidRPr="008C3CD7">
        <w:rPr>
          <w:rFonts w:ascii="Helvetica" w:hAnsi="Helvetica" w:cs="Helvetica"/>
          <w:b/>
          <w:color w:val="000000"/>
          <w:sz w:val="21"/>
          <w:szCs w:val="21"/>
        </w:rPr>
        <w:t>.</w:t>
      </w:r>
      <w:proofErr w:type="spellStart"/>
      <w:r w:rsidRPr="008C3CD7">
        <w:rPr>
          <w:rFonts w:ascii="Helvetica" w:hAnsi="Helvetica" w:cs="Helvetica"/>
          <w:b/>
          <w:color w:val="000000"/>
          <w:sz w:val="21"/>
          <w:szCs w:val="21"/>
          <w:lang w:val="en"/>
        </w:rPr>
        <w:t>ru</w:t>
      </w:r>
      <w:proofErr w:type="spellEnd"/>
      <w:r w:rsidRPr="008C3CD7">
        <w:rPr>
          <w:rFonts w:ascii="Helvetica" w:hAnsi="Helvetica" w:cs="Helvetica"/>
          <w:b/>
          <w:color w:val="000000"/>
          <w:sz w:val="21"/>
          <w:szCs w:val="21"/>
        </w:rPr>
        <w:t>/83002.</w:t>
      </w:r>
      <w:r w:rsidRPr="008C3CD7">
        <w:rPr>
          <w:rFonts w:ascii="Helvetica" w:hAnsi="Helvetica" w:cs="Helvetica"/>
          <w:b/>
          <w:color w:val="000000"/>
          <w:sz w:val="21"/>
          <w:szCs w:val="21"/>
          <w:lang w:val="en"/>
        </w:rPr>
        <w:t>html</w:t>
      </w:r>
      <w:r w:rsidRPr="008C3CD7">
        <w:rPr>
          <w:rFonts w:ascii="Helvetica" w:hAnsi="Helvetica" w:cs="Helvetica"/>
          <w:b/>
          <w:color w:val="000000"/>
          <w:sz w:val="21"/>
          <w:szCs w:val="21"/>
        </w:rPr>
        <w:t xml:space="preserve">. — Режим доступа: для </w:t>
      </w:r>
      <w:proofErr w:type="spellStart"/>
      <w:r w:rsidRPr="008C3CD7">
        <w:rPr>
          <w:rFonts w:ascii="Helvetica" w:hAnsi="Helvetica" w:cs="Helvetica"/>
          <w:b/>
          <w:color w:val="000000"/>
          <w:sz w:val="21"/>
          <w:szCs w:val="21"/>
        </w:rPr>
        <w:t>авторизир</w:t>
      </w:r>
      <w:proofErr w:type="spellEnd"/>
      <w:r w:rsidRPr="008C3CD7">
        <w:rPr>
          <w:rFonts w:ascii="Helvetica" w:hAnsi="Helvetica" w:cs="Helvetica"/>
          <w:b/>
          <w:color w:val="000000"/>
          <w:sz w:val="21"/>
          <w:szCs w:val="21"/>
        </w:rPr>
        <w:t>. пользователей.</w:t>
      </w:r>
    </w:p>
    <w:p w:rsidR="008C3CD7" w:rsidRDefault="008C3CD7" w:rsidP="008C3CD7">
      <w:pPr>
        <w:jc w:val="both"/>
        <w:rPr>
          <w:rFonts w:ascii="Roboto" w:hAnsi="Roboto" w:cs="Arial"/>
          <w:color w:val="000000"/>
          <w:sz w:val="21"/>
          <w:szCs w:val="21"/>
        </w:rPr>
      </w:pPr>
      <w:r w:rsidRPr="008C3CD7">
        <w:rPr>
          <w:rFonts w:ascii="Roboto" w:hAnsi="Roboto" w:cs="Arial"/>
          <w:color w:val="000000"/>
          <w:sz w:val="21"/>
          <w:szCs w:val="21"/>
        </w:rPr>
        <w:t xml:space="preserve">Имена гениев русской словесности Ивана Бунина и Владимира Набокова соединены для нас языком и эпохой, масштабом дарования, жизнью и творчеством в эмиграции. Но есть между этими писателями и другая, личная связь. В новой книге русско-американского писателя Максима Д. </w:t>
      </w:r>
      <w:proofErr w:type="spellStart"/>
      <w:r w:rsidRPr="008C3CD7">
        <w:rPr>
          <w:rFonts w:ascii="Roboto" w:hAnsi="Roboto" w:cs="Arial"/>
          <w:color w:val="000000"/>
          <w:sz w:val="21"/>
          <w:szCs w:val="21"/>
        </w:rPr>
        <w:t>Шраера</w:t>
      </w:r>
      <w:proofErr w:type="spellEnd"/>
      <w:r w:rsidRPr="008C3CD7">
        <w:rPr>
          <w:rFonts w:ascii="Roboto" w:hAnsi="Roboto" w:cs="Arial"/>
          <w:color w:val="000000"/>
          <w:sz w:val="21"/>
          <w:szCs w:val="21"/>
        </w:rPr>
        <w:t xml:space="preserve"> захватывающий сюжет многолетних и сложных отношений между Буниным и Набоковым разворачивается на фоне истории русской эмиграции с 1920-х до 1970-х годов. Как формируются литературные легенды? Что стояло за соперничеством двух гениев, и как это соперничество повлияло на современную русскую культуру? Эта яркая, уникальная по своему подходу книга вскрывает целые пласты неизвестных архивных материалов, включая переписку Бунина и Набокова. Обстоятельный разбор кропотливо подобранных писем и дневниковых записей, аргументированные, но ненавязчивые выводы, внутренняя драматургия материала и мастерское владение им — все это наделяет книгу качествами хорошей литературы, увлекательной для любого читателя.</w:t>
      </w:r>
    </w:p>
    <w:p w:rsidR="008C3CD7" w:rsidRPr="008C3CD7" w:rsidRDefault="008C3CD7" w:rsidP="008C3CD7">
      <w:pPr>
        <w:jc w:val="both"/>
        <w:rPr>
          <w:rFonts w:ascii="Roboto" w:hAnsi="Roboto" w:cs="Arial"/>
          <w:b/>
          <w:color w:val="000000"/>
          <w:sz w:val="21"/>
          <w:szCs w:val="21"/>
        </w:rPr>
      </w:pPr>
      <w:r>
        <w:rPr>
          <w:rFonts w:ascii="Roboto" w:hAnsi="Roboto" w:cs="Arial"/>
          <w:noProof/>
          <w:color w:val="000000"/>
          <w:sz w:val="21"/>
          <w:szCs w:val="21"/>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0</wp:posOffset>
            </wp:positionV>
            <wp:extent cx="1476375" cy="2095500"/>
            <wp:effectExtent l="0" t="0" r="9525" b="0"/>
            <wp:wrapTight wrapText="bothSides">
              <wp:wrapPolygon edited="0">
                <wp:start x="0" y="0"/>
                <wp:lineTo x="0" y="21404"/>
                <wp:lineTo x="21461" y="21404"/>
                <wp:lineTo x="2146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7">
                      <a:extLst>
                        <a:ext uri="{28A0092B-C50C-407E-A947-70E740481C1C}">
                          <a14:useLocalDpi xmlns:a14="http://schemas.microsoft.com/office/drawing/2010/main" val="0"/>
                        </a:ext>
                      </a:extLst>
                    </a:blip>
                    <a:stretch>
                      <a:fillRect/>
                    </a:stretch>
                  </pic:blipFill>
                  <pic:spPr>
                    <a:xfrm>
                      <a:off x="0" y="0"/>
                      <a:ext cx="1476375" cy="2095500"/>
                    </a:xfrm>
                    <a:prstGeom prst="rect">
                      <a:avLst/>
                    </a:prstGeom>
                  </pic:spPr>
                </pic:pic>
              </a:graphicData>
            </a:graphic>
            <wp14:sizeRelH relativeFrom="page">
              <wp14:pctWidth>0</wp14:pctWidth>
            </wp14:sizeRelH>
            <wp14:sizeRelV relativeFrom="page">
              <wp14:pctHeight>0</wp14:pctHeight>
            </wp14:sizeRelV>
          </wp:anchor>
        </w:drawing>
      </w:r>
      <w:r>
        <w:rPr>
          <w:rFonts w:ascii="Roboto" w:hAnsi="Roboto" w:cs="Arial"/>
          <w:color w:val="000000"/>
          <w:sz w:val="21"/>
          <w:szCs w:val="21"/>
        </w:rPr>
        <w:t xml:space="preserve"> </w:t>
      </w:r>
      <w:r w:rsidRPr="008C3CD7">
        <w:rPr>
          <w:rFonts w:ascii="Roboto" w:hAnsi="Roboto" w:cs="Arial"/>
          <w:b/>
          <w:color w:val="000000"/>
          <w:sz w:val="21"/>
          <w:szCs w:val="21"/>
        </w:rPr>
        <w:t xml:space="preserve">Шульц, </w:t>
      </w:r>
      <w:proofErr w:type="spellStart"/>
      <w:r w:rsidRPr="008C3CD7">
        <w:rPr>
          <w:rFonts w:ascii="Roboto" w:hAnsi="Roboto" w:cs="Arial"/>
          <w:b/>
          <w:color w:val="000000"/>
          <w:sz w:val="21"/>
          <w:szCs w:val="21"/>
        </w:rPr>
        <w:t>Говард</w:t>
      </w:r>
      <w:proofErr w:type="spellEnd"/>
      <w:r w:rsidRPr="008C3CD7">
        <w:rPr>
          <w:rFonts w:ascii="Roboto" w:hAnsi="Roboto" w:cs="Arial"/>
          <w:b/>
          <w:color w:val="000000"/>
          <w:sz w:val="21"/>
          <w:szCs w:val="21"/>
        </w:rPr>
        <w:t xml:space="preserve"> Как чашка за чашкой строилась </w:t>
      </w:r>
      <w:r w:rsidRPr="008C3CD7">
        <w:rPr>
          <w:rFonts w:ascii="Roboto" w:hAnsi="Roboto" w:cs="Arial"/>
          <w:b/>
          <w:color w:val="000000"/>
          <w:sz w:val="21"/>
          <w:szCs w:val="21"/>
          <w:lang w:val="en"/>
        </w:rPr>
        <w:t>Starbucks</w:t>
      </w:r>
      <w:r w:rsidRPr="008C3CD7">
        <w:rPr>
          <w:rFonts w:ascii="Roboto" w:hAnsi="Roboto" w:cs="Arial"/>
          <w:b/>
          <w:color w:val="000000"/>
          <w:sz w:val="21"/>
          <w:szCs w:val="21"/>
        </w:rPr>
        <w:t xml:space="preserve"> / </w:t>
      </w:r>
      <w:proofErr w:type="spellStart"/>
      <w:r w:rsidRPr="008C3CD7">
        <w:rPr>
          <w:rFonts w:ascii="Roboto" w:hAnsi="Roboto" w:cs="Arial"/>
          <w:b/>
          <w:color w:val="000000"/>
          <w:sz w:val="21"/>
          <w:szCs w:val="21"/>
        </w:rPr>
        <w:t>Говард</w:t>
      </w:r>
      <w:proofErr w:type="spellEnd"/>
      <w:r w:rsidRPr="008C3CD7">
        <w:rPr>
          <w:rFonts w:ascii="Roboto" w:hAnsi="Roboto" w:cs="Arial"/>
          <w:b/>
          <w:color w:val="000000"/>
          <w:sz w:val="21"/>
          <w:szCs w:val="21"/>
        </w:rPr>
        <w:t xml:space="preserve"> Шульц, </w:t>
      </w:r>
      <w:proofErr w:type="spellStart"/>
      <w:r w:rsidRPr="008C3CD7">
        <w:rPr>
          <w:rFonts w:ascii="Roboto" w:hAnsi="Roboto" w:cs="Arial"/>
          <w:b/>
          <w:color w:val="000000"/>
          <w:sz w:val="21"/>
          <w:szCs w:val="21"/>
        </w:rPr>
        <w:t>Дори</w:t>
      </w:r>
      <w:proofErr w:type="spellEnd"/>
      <w:r w:rsidRPr="008C3CD7">
        <w:rPr>
          <w:rFonts w:ascii="Roboto" w:hAnsi="Roboto" w:cs="Arial"/>
          <w:b/>
          <w:color w:val="000000"/>
          <w:sz w:val="21"/>
          <w:szCs w:val="21"/>
        </w:rPr>
        <w:t xml:space="preserve"> </w:t>
      </w:r>
      <w:proofErr w:type="spellStart"/>
      <w:r w:rsidRPr="008C3CD7">
        <w:rPr>
          <w:rFonts w:ascii="Roboto" w:hAnsi="Roboto" w:cs="Arial"/>
          <w:b/>
          <w:color w:val="000000"/>
          <w:sz w:val="21"/>
          <w:szCs w:val="21"/>
        </w:rPr>
        <w:t>Йенг</w:t>
      </w:r>
      <w:proofErr w:type="spellEnd"/>
      <w:r w:rsidRPr="008C3CD7">
        <w:rPr>
          <w:rFonts w:ascii="Roboto" w:hAnsi="Roboto" w:cs="Arial"/>
          <w:b/>
          <w:color w:val="000000"/>
          <w:sz w:val="21"/>
          <w:szCs w:val="21"/>
        </w:rPr>
        <w:t xml:space="preserve"> </w:t>
      </w:r>
      <w:proofErr w:type="gramStart"/>
      <w:r w:rsidRPr="008C3CD7">
        <w:rPr>
          <w:rFonts w:ascii="Roboto" w:hAnsi="Roboto" w:cs="Arial"/>
          <w:b/>
          <w:color w:val="000000"/>
          <w:sz w:val="21"/>
          <w:szCs w:val="21"/>
        </w:rPr>
        <w:t>Джонс ;</w:t>
      </w:r>
      <w:proofErr w:type="gramEnd"/>
      <w:r w:rsidRPr="008C3CD7">
        <w:rPr>
          <w:rFonts w:ascii="Roboto" w:hAnsi="Roboto" w:cs="Arial"/>
          <w:b/>
          <w:color w:val="000000"/>
          <w:sz w:val="21"/>
          <w:szCs w:val="21"/>
        </w:rPr>
        <w:t xml:space="preserve"> перевод И. Матвеева. — </w:t>
      </w:r>
      <w:proofErr w:type="gramStart"/>
      <w:r w:rsidRPr="008C3CD7">
        <w:rPr>
          <w:rFonts w:ascii="Roboto" w:hAnsi="Roboto" w:cs="Arial"/>
          <w:b/>
          <w:color w:val="000000"/>
          <w:sz w:val="21"/>
          <w:szCs w:val="21"/>
        </w:rPr>
        <w:t>Москва :</w:t>
      </w:r>
      <w:proofErr w:type="gramEnd"/>
      <w:r w:rsidRPr="008C3CD7">
        <w:rPr>
          <w:rFonts w:ascii="Roboto" w:hAnsi="Roboto" w:cs="Arial"/>
          <w:b/>
          <w:color w:val="000000"/>
          <w:sz w:val="21"/>
          <w:szCs w:val="21"/>
        </w:rPr>
        <w:t xml:space="preserve"> Альпина </w:t>
      </w:r>
      <w:proofErr w:type="spellStart"/>
      <w:r w:rsidRPr="008C3CD7">
        <w:rPr>
          <w:rFonts w:ascii="Roboto" w:hAnsi="Roboto" w:cs="Arial"/>
          <w:b/>
          <w:color w:val="000000"/>
          <w:sz w:val="21"/>
          <w:szCs w:val="21"/>
        </w:rPr>
        <w:t>Паблишер</w:t>
      </w:r>
      <w:proofErr w:type="spellEnd"/>
      <w:r w:rsidRPr="008C3CD7">
        <w:rPr>
          <w:rFonts w:ascii="Roboto" w:hAnsi="Roboto" w:cs="Arial"/>
          <w:b/>
          <w:color w:val="000000"/>
          <w:sz w:val="21"/>
          <w:szCs w:val="21"/>
        </w:rPr>
        <w:t xml:space="preserve">, 2019. — 284 </w:t>
      </w:r>
      <w:r w:rsidRPr="008C3CD7">
        <w:rPr>
          <w:rFonts w:ascii="Roboto" w:hAnsi="Roboto" w:cs="Arial"/>
          <w:b/>
          <w:color w:val="000000"/>
          <w:sz w:val="21"/>
          <w:szCs w:val="21"/>
          <w:lang w:val="en"/>
        </w:rPr>
        <w:t>c</w:t>
      </w:r>
      <w:r w:rsidRPr="008C3CD7">
        <w:rPr>
          <w:rFonts w:ascii="Roboto" w:hAnsi="Roboto" w:cs="Arial"/>
          <w:b/>
          <w:color w:val="000000"/>
          <w:sz w:val="21"/>
          <w:szCs w:val="21"/>
        </w:rPr>
        <w:t xml:space="preserve">. — </w:t>
      </w:r>
      <w:r w:rsidRPr="008C3CD7">
        <w:rPr>
          <w:rFonts w:ascii="Roboto" w:hAnsi="Roboto" w:cs="Arial"/>
          <w:b/>
          <w:color w:val="000000"/>
          <w:sz w:val="21"/>
          <w:szCs w:val="21"/>
          <w:lang w:val="en"/>
        </w:rPr>
        <w:t>ISBN</w:t>
      </w:r>
      <w:r w:rsidRPr="008C3CD7">
        <w:rPr>
          <w:rFonts w:ascii="Roboto" w:hAnsi="Roboto" w:cs="Arial"/>
          <w:b/>
          <w:color w:val="000000"/>
          <w:sz w:val="21"/>
          <w:szCs w:val="21"/>
        </w:rPr>
        <w:t xml:space="preserve"> 978-5-9614-1958-0. — </w:t>
      </w:r>
      <w:proofErr w:type="gramStart"/>
      <w:r w:rsidRPr="008C3CD7">
        <w:rPr>
          <w:rFonts w:ascii="Roboto" w:hAnsi="Roboto" w:cs="Arial"/>
          <w:b/>
          <w:color w:val="000000"/>
          <w:sz w:val="21"/>
          <w:szCs w:val="21"/>
        </w:rPr>
        <w:t>Текст :</w:t>
      </w:r>
      <w:proofErr w:type="gramEnd"/>
      <w:r w:rsidRPr="008C3CD7">
        <w:rPr>
          <w:rFonts w:ascii="Roboto" w:hAnsi="Roboto" w:cs="Arial"/>
          <w:b/>
          <w:color w:val="000000"/>
          <w:sz w:val="21"/>
          <w:szCs w:val="21"/>
        </w:rPr>
        <w:t xml:space="preserve"> электронный // Электронно-библиотечная система </w:t>
      </w:r>
      <w:r w:rsidRPr="008C3CD7">
        <w:rPr>
          <w:rFonts w:ascii="Roboto" w:hAnsi="Roboto" w:cs="Arial"/>
          <w:b/>
          <w:color w:val="000000"/>
          <w:sz w:val="21"/>
          <w:szCs w:val="21"/>
          <w:lang w:val="en"/>
        </w:rPr>
        <w:t>IPR</w:t>
      </w:r>
      <w:r w:rsidRPr="008C3CD7">
        <w:rPr>
          <w:rFonts w:ascii="Roboto" w:hAnsi="Roboto" w:cs="Arial"/>
          <w:b/>
          <w:color w:val="000000"/>
          <w:sz w:val="21"/>
          <w:szCs w:val="21"/>
        </w:rPr>
        <w:t xml:space="preserve"> </w:t>
      </w:r>
      <w:r w:rsidRPr="008C3CD7">
        <w:rPr>
          <w:rFonts w:ascii="Roboto" w:hAnsi="Roboto" w:cs="Arial"/>
          <w:b/>
          <w:color w:val="000000"/>
          <w:sz w:val="21"/>
          <w:szCs w:val="21"/>
          <w:lang w:val="en"/>
        </w:rPr>
        <w:t>BOOKS</w:t>
      </w:r>
      <w:r w:rsidRPr="008C3CD7">
        <w:rPr>
          <w:rFonts w:ascii="Roboto" w:hAnsi="Roboto" w:cs="Arial"/>
          <w:b/>
          <w:color w:val="000000"/>
          <w:sz w:val="21"/>
          <w:szCs w:val="21"/>
        </w:rPr>
        <w:t xml:space="preserve">. — </w:t>
      </w:r>
      <w:r w:rsidRPr="008C3CD7">
        <w:rPr>
          <w:rFonts w:ascii="Roboto" w:hAnsi="Roboto" w:cs="Arial"/>
          <w:b/>
          <w:color w:val="000000"/>
          <w:sz w:val="21"/>
          <w:szCs w:val="21"/>
          <w:lang w:val="en"/>
        </w:rPr>
        <w:t>URL</w:t>
      </w:r>
      <w:r w:rsidRPr="008C3CD7">
        <w:rPr>
          <w:rFonts w:ascii="Roboto" w:hAnsi="Roboto" w:cs="Arial"/>
          <w:b/>
          <w:color w:val="000000"/>
          <w:sz w:val="21"/>
          <w:szCs w:val="21"/>
        </w:rPr>
        <w:t xml:space="preserve">: </w:t>
      </w:r>
      <w:r w:rsidRPr="008C3CD7">
        <w:rPr>
          <w:rFonts w:ascii="Roboto" w:hAnsi="Roboto" w:cs="Arial"/>
          <w:b/>
          <w:color w:val="000000"/>
          <w:sz w:val="21"/>
          <w:szCs w:val="21"/>
          <w:lang w:val="en"/>
        </w:rPr>
        <w:t>http</w:t>
      </w:r>
      <w:r w:rsidRPr="008C3CD7">
        <w:rPr>
          <w:rFonts w:ascii="Roboto" w:hAnsi="Roboto" w:cs="Arial"/>
          <w:b/>
          <w:color w:val="000000"/>
          <w:sz w:val="21"/>
          <w:szCs w:val="21"/>
        </w:rPr>
        <w:t>://</w:t>
      </w:r>
      <w:r w:rsidRPr="008C3CD7">
        <w:rPr>
          <w:rFonts w:ascii="Roboto" w:hAnsi="Roboto" w:cs="Arial"/>
          <w:b/>
          <w:color w:val="000000"/>
          <w:sz w:val="21"/>
          <w:szCs w:val="21"/>
          <w:lang w:val="en"/>
        </w:rPr>
        <w:t>www</w:t>
      </w:r>
      <w:r w:rsidRPr="008C3CD7">
        <w:rPr>
          <w:rFonts w:ascii="Roboto" w:hAnsi="Roboto" w:cs="Arial"/>
          <w:b/>
          <w:color w:val="000000"/>
          <w:sz w:val="21"/>
          <w:szCs w:val="21"/>
        </w:rPr>
        <w:t>.</w:t>
      </w:r>
      <w:proofErr w:type="spellStart"/>
      <w:r w:rsidRPr="008C3CD7">
        <w:rPr>
          <w:rFonts w:ascii="Roboto" w:hAnsi="Roboto" w:cs="Arial"/>
          <w:b/>
          <w:color w:val="000000"/>
          <w:sz w:val="21"/>
          <w:szCs w:val="21"/>
          <w:lang w:val="en"/>
        </w:rPr>
        <w:t>iprbookshop</w:t>
      </w:r>
      <w:proofErr w:type="spellEnd"/>
      <w:r w:rsidRPr="008C3CD7">
        <w:rPr>
          <w:rFonts w:ascii="Roboto" w:hAnsi="Roboto" w:cs="Arial"/>
          <w:b/>
          <w:color w:val="000000"/>
          <w:sz w:val="21"/>
          <w:szCs w:val="21"/>
        </w:rPr>
        <w:t>.</w:t>
      </w:r>
      <w:proofErr w:type="spellStart"/>
      <w:r w:rsidRPr="008C3CD7">
        <w:rPr>
          <w:rFonts w:ascii="Roboto" w:hAnsi="Roboto" w:cs="Arial"/>
          <w:b/>
          <w:color w:val="000000"/>
          <w:sz w:val="21"/>
          <w:szCs w:val="21"/>
          <w:lang w:val="en"/>
        </w:rPr>
        <w:t>ru</w:t>
      </w:r>
      <w:proofErr w:type="spellEnd"/>
      <w:r w:rsidRPr="008C3CD7">
        <w:rPr>
          <w:rFonts w:ascii="Roboto" w:hAnsi="Roboto" w:cs="Arial"/>
          <w:b/>
          <w:color w:val="000000"/>
          <w:sz w:val="21"/>
          <w:szCs w:val="21"/>
        </w:rPr>
        <w:t>/82820.</w:t>
      </w:r>
      <w:r w:rsidRPr="008C3CD7">
        <w:rPr>
          <w:rFonts w:ascii="Roboto" w:hAnsi="Roboto" w:cs="Arial"/>
          <w:b/>
          <w:color w:val="000000"/>
          <w:sz w:val="21"/>
          <w:szCs w:val="21"/>
          <w:lang w:val="en"/>
        </w:rPr>
        <w:t>html</w:t>
      </w:r>
      <w:r w:rsidRPr="008C3CD7">
        <w:rPr>
          <w:rFonts w:ascii="Roboto" w:hAnsi="Roboto" w:cs="Arial"/>
          <w:b/>
          <w:color w:val="000000"/>
          <w:sz w:val="21"/>
          <w:szCs w:val="21"/>
        </w:rPr>
        <w:t xml:space="preserve">. — Режим доступа: для </w:t>
      </w:r>
      <w:proofErr w:type="spellStart"/>
      <w:r w:rsidRPr="008C3CD7">
        <w:rPr>
          <w:rFonts w:ascii="Roboto" w:hAnsi="Roboto" w:cs="Arial"/>
          <w:b/>
          <w:color w:val="000000"/>
          <w:sz w:val="21"/>
          <w:szCs w:val="21"/>
        </w:rPr>
        <w:t>авторизир</w:t>
      </w:r>
      <w:proofErr w:type="spellEnd"/>
      <w:r w:rsidRPr="008C3CD7">
        <w:rPr>
          <w:rFonts w:ascii="Roboto" w:hAnsi="Roboto" w:cs="Arial"/>
          <w:b/>
          <w:color w:val="000000"/>
          <w:sz w:val="21"/>
          <w:szCs w:val="21"/>
        </w:rPr>
        <w:t>. пользователей.</w:t>
      </w:r>
    </w:p>
    <w:p w:rsidR="008C3CD7" w:rsidRDefault="008C3CD7" w:rsidP="008C3CD7">
      <w:pPr>
        <w:jc w:val="both"/>
        <w:rPr>
          <w:rFonts w:ascii="Roboto" w:hAnsi="Roboto" w:cs="Arial"/>
          <w:color w:val="000000"/>
          <w:sz w:val="21"/>
          <w:szCs w:val="21"/>
        </w:rPr>
      </w:pPr>
      <w:proofErr w:type="spellStart"/>
      <w:r w:rsidRPr="008C3CD7">
        <w:rPr>
          <w:rFonts w:ascii="Roboto" w:hAnsi="Roboto" w:cs="Arial"/>
          <w:color w:val="000000"/>
          <w:sz w:val="21"/>
          <w:szCs w:val="21"/>
        </w:rPr>
        <w:t>Говард</w:t>
      </w:r>
      <w:proofErr w:type="spellEnd"/>
      <w:r w:rsidRPr="008C3CD7">
        <w:rPr>
          <w:rFonts w:ascii="Roboto" w:hAnsi="Roboto" w:cs="Arial"/>
          <w:color w:val="000000"/>
          <w:sz w:val="21"/>
          <w:szCs w:val="21"/>
        </w:rPr>
        <w:t xml:space="preserve"> Шульц стал генеральным директором </w:t>
      </w:r>
      <w:r>
        <w:rPr>
          <w:rFonts w:ascii="Roboto" w:hAnsi="Roboto" w:cs="Arial"/>
          <w:color w:val="000000"/>
          <w:sz w:val="21"/>
          <w:szCs w:val="21"/>
          <w:lang w:val="en"/>
        </w:rPr>
        <w:t>Starbucks</w:t>
      </w:r>
      <w:r w:rsidRPr="008C3CD7">
        <w:rPr>
          <w:rFonts w:ascii="Roboto" w:hAnsi="Roboto" w:cs="Arial"/>
          <w:color w:val="000000"/>
          <w:sz w:val="21"/>
          <w:szCs w:val="21"/>
        </w:rPr>
        <w:t xml:space="preserve"> в 1987 году и за последующие годы превратил </w:t>
      </w:r>
      <w:r>
        <w:rPr>
          <w:rFonts w:ascii="Roboto" w:hAnsi="Roboto" w:cs="Arial"/>
          <w:color w:val="000000"/>
          <w:sz w:val="21"/>
          <w:szCs w:val="21"/>
          <w:lang w:val="en"/>
        </w:rPr>
        <w:t>Starbucks</w:t>
      </w:r>
      <w:r w:rsidRPr="008C3CD7">
        <w:rPr>
          <w:rFonts w:ascii="Roboto" w:hAnsi="Roboto" w:cs="Arial"/>
          <w:color w:val="000000"/>
          <w:sz w:val="21"/>
          <w:szCs w:val="21"/>
        </w:rPr>
        <w:t xml:space="preserve"> из небольшой фирмы с шестью кофейными магазинами в интернациональный бизнес, работающий в 50 странах мира. Но история </w:t>
      </w:r>
      <w:r>
        <w:rPr>
          <w:rFonts w:ascii="Roboto" w:hAnsi="Roboto" w:cs="Arial"/>
          <w:color w:val="000000"/>
          <w:sz w:val="21"/>
          <w:szCs w:val="21"/>
          <w:lang w:val="en"/>
        </w:rPr>
        <w:t>Starbucks</w:t>
      </w:r>
      <w:r w:rsidRPr="008C3CD7">
        <w:rPr>
          <w:rFonts w:ascii="Roboto" w:hAnsi="Roboto" w:cs="Arial"/>
          <w:color w:val="000000"/>
          <w:sz w:val="21"/>
          <w:szCs w:val="21"/>
        </w:rPr>
        <w:t xml:space="preserve"> — не просто </w:t>
      </w:r>
      <w:r>
        <w:rPr>
          <w:rFonts w:ascii="Roboto" w:hAnsi="Roboto" w:cs="Arial"/>
          <w:color w:val="000000"/>
          <w:sz w:val="21"/>
          <w:szCs w:val="21"/>
          <w:lang w:val="en"/>
        </w:rPr>
        <w:t>success</w:t>
      </w:r>
      <w:r w:rsidRPr="008C3CD7">
        <w:rPr>
          <w:rFonts w:ascii="Roboto" w:hAnsi="Roboto" w:cs="Arial"/>
          <w:color w:val="000000"/>
          <w:sz w:val="21"/>
          <w:szCs w:val="21"/>
        </w:rPr>
        <w:t xml:space="preserve"> </w:t>
      </w:r>
      <w:r>
        <w:rPr>
          <w:rFonts w:ascii="Roboto" w:hAnsi="Roboto" w:cs="Arial"/>
          <w:color w:val="000000"/>
          <w:sz w:val="21"/>
          <w:szCs w:val="21"/>
          <w:lang w:val="en"/>
        </w:rPr>
        <w:t>story</w:t>
      </w:r>
      <w:r w:rsidRPr="008C3CD7">
        <w:rPr>
          <w:rFonts w:ascii="Roboto" w:hAnsi="Roboto" w:cs="Arial"/>
          <w:color w:val="000000"/>
          <w:sz w:val="21"/>
          <w:szCs w:val="21"/>
        </w:rPr>
        <w:t>. Это история о команде страстно влюбленных в кофе людей, построивших огромную компанию на основе таких ценностей и принципов, которые редко встречаются в корпоративном мире, и сохранивших при этом индивидуальный подход к каждому сотруднику и каждому клиенту.</w:t>
      </w:r>
    </w:p>
    <w:p w:rsidR="008C3CD7" w:rsidRPr="008C3CD7" w:rsidRDefault="008C3CD7" w:rsidP="008C3CD7">
      <w:pPr>
        <w:jc w:val="both"/>
        <w:rPr>
          <w:rFonts w:ascii="Roboto" w:hAnsi="Roboto" w:cs="Arial"/>
          <w:b/>
          <w:color w:val="000000"/>
          <w:sz w:val="21"/>
          <w:szCs w:val="21"/>
        </w:rPr>
      </w:pPr>
      <w:r w:rsidRPr="008C3CD7">
        <w:rPr>
          <w:rFonts w:ascii="Roboto" w:hAnsi="Roboto" w:cs="Arial"/>
          <w:b/>
          <w:noProof/>
          <w:color w:val="000000"/>
          <w:sz w:val="21"/>
          <w:szCs w:val="21"/>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1276350" cy="2095500"/>
            <wp:effectExtent l="0" t="0" r="0" b="0"/>
            <wp:wrapTight wrapText="bothSides">
              <wp:wrapPolygon edited="0">
                <wp:start x="0" y="0"/>
                <wp:lineTo x="0" y="21404"/>
                <wp:lineTo x="21278" y="21404"/>
                <wp:lineTo x="2127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8">
                      <a:extLst>
                        <a:ext uri="{28A0092B-C50C-407E-A947-70E740481C1C}">
                          <a14:useLocalDpi xmlns:a14="http://schemas.microsoft.com/office/drawing/2010/main" val="0"/>
                        </a:ext>
                      </a:extLst>
                    </a:blip>
                    <a:stretch>
                      <a:fillRect/>
                    </a:stretch>
                  </pic:blipFill>
                  <pic:spPr>
                    <a:xfrm>
                      <a:off x="0" y="0"/>
                      <a:ext cx="1276350" cy="2095500"/>
                    </a:xfrm>
                    <a:prstGeom prst="rect">
                      <a:avLst/>
                    </a:prstGeom>
                  </pic:spPr>
                </pic:pic>
              </a:graphicData>
            </a:graphic>
            <wp14:sizeRelH relativeFrom="page">
              <wp14:pctWidth>0</wp14:pctWidth>
            </wp14:sizeRelH>
            <wp14:sizeRelV relativeFrom="page">
              <wp14:pctHeight>0</wp14:pctHeight>
            </wp14:sizeRelV>
          </wp:anchor>
        </w:drawing>
      </w:r>
      <w:r w:rsidRPr="008C3CD7">
        <w:rPr>
          <w:rFonts w:ascii="Roboto" w:hAnsi="Roboto" w:cs="Arial"/>
          <w:b/>
          <w:color w:val="000000"/>
          <w:sz w:val="21"/>
          <w:szCs w:val="21"/>
        </w:rPr>
        <w:t xml:space="preserve">Волшебный поезд Джоан Роулинг / составители М. Кржижановская. — </w:t>
      </w:r>
      <w:proofErr w:type="gramStart"/>
      <w:r w:rsidRPr="008C3CD7">
        <w:rPr>
          <w:rFonts w:ascii="Roboto" w:hAnsi="Roboto" w:cs="Arial"/>
          <w:b/>
          <w:color w:val="000000"/>
          <w:sz w:val="21"/>
          <w:szCs w:val="21"/>
        </w:rPr>
        <w:t>Москва :</w:t>
      </w:r>
      <w:proofErr w:type="gramEnd"/>
      <w:r w:rsidRPr="008C3CD7">
        <w:rPr>
          <w:rFonts w:ascii="Roboto" w:hAnsi="Roboto" w:cs="Arial"/>
          <w:b/>
          <w:color w:val="000000"/>
          <w:sz w:val="21"/>
          <w:szCs w:val="21"/>
        </w:rPr>
        <w:t xml:space="preserve"> РИПОЛ классик, 2017. — 312 </w:t>
      </w:r>
      <w:r w:rsidRPr="008C3CD7">
        <w:rPr>
          <w:rFonts w:ascii="Roboto" w:hAnsi="Roboto" w:cs="Arial"/>
          <w:b/>
          <w:color w:val="000000"/>
          <w:sz w:val="21"/>
          <w:szCs w:val="21"/>
          <w:lang w:val="en"/>
        </w:rPr>
        <w:t>c</w:t>
      </w:r>
      <w:r w:rsidRPr="008C3CD7">
        <w:rPr>
          <w:rFonts w:ascii="Roboto" w:hAnsi="Roboto" w:cs="Arial"/>
          <w:b/>
          <w:color w:val="000000"/>
          <w:sz w:val="21"/>
          <w:szCs w:val="21"/>
        </w:rPr>
        <w:t xml:space="preserve">. — </w:t>
      </w:r>
      <w:r w:rsidRPr="008C3CD7">
        <w:rPr>
          <w:rFonts w:ascii="Roboto" w:hAnsi="Roboto" w:cs="Arial"/>
          <w:b/>
          <w:color w:val="000000"/>
          <w:sz w:val="21"/>
          <w:szCs w:val="21"/>
          <w:lang w:val="en"/>
        </w:rPr>
        <w:t>ISBN</w:t>
      </w:r>
      <w:r w:rsidRPr="008C3CD7">
        <w:rPr>
          <w:rFonts w:ascii="Roboto" w:hAnsi="Roboto" w:cs="Arial"/>
          <w:b/>
          <w:color w:val="000000"/>
          <w:sz w:val="21"/>
          <w:szCs w:val="21"/>
        </w:rPr>
        <w:t xml:space="preserve"> 978-5-386-09854-4. — </w:t>
      </w:r>
      <w:proofErr w:type="gramStart"/>
      <w:r w:rsidRPr="008C3CD7">
        <w:rPr>
          <w:rFonts w:ascii="Roboto" w:hAnsi="Roboto" w:cs="Arial"/>
          <w:b/>
          <w:color w:val="000000"/>
          <w:sz w:val="21"/>
          <w:szCs w:val="21"/>
        </w:rPr>
        <w:t>Текст :</w:t>
      </w:r>
      <w:proofErr w:type="gramEnd"/>
      <w:r w:rsidRPr="008C3CD7">
        <w:rPr>
          <w:rFonts w:ascii="Roboto" w:hAnsi="Roboto" w:cs="Arial"/>
          <w:b/>
          <w:color w:val="000000"/>
          <w:sz w:val="21"/>
          <w:szCs w:val="21"/>
        </w:rPr>
        <w:t xml:space="preserve"> электронный // Электронно-библиотечная система </w:t>
      </w:r>
      <w:r w:rsidRPr="008C3CD7">
        <w:rPr>
          <w:rFonts w:ascii="Roboto" w:hAnsi="Roboto" w:cs="Arial"/>
          <w:b/>
          <w:color w:val="000000"/>
          <w:sz w:val="21"/>
          <w:szCs w:val="21"/>
          <w:lang w:val="en"/>
        </w:rPr>
        <w:t>IPR</w:t>
      </w:r>
      <w:r w:rsidRPr="008C3CD7">
        <w:rPr>
          <w:rFonts w:ascii="Roboto" w:hAnsi="Roboto" w:cs="Arial"/>
          <w:b/>
          <w:color w:val="000000"/>
          <w:sz w:val="21"/>
          <w:szCs w:val="21"/>
        </w:rPr>
        <w:t xml:space="preserve"> </w:t>
      </w:r>
      <w:r w:rsidRPr="008C3CD7">
        <w:rPr>
          <w:rFonts w:ascii="Roboto" w:hAnsi="Roboto" w:cs="Arial"/>
          <w:b/>
          <w:color w:val="000000"/>
          <w:sz w:val="21"/>
          <w:szCs w:val="21"/>
          <w:lang w:val="en"/>
        </w:rPr>
        <w:t>BOOKS</w:t>
      </w:r>
      <w:r w:rsidRPr="008C3CD7">
        <w:rPr>
          <w:rFonts w:ascii="Roboto" w:hAnsi="Roboto" w:cs="Arial"/>
          <w:b/>
          <w:color w:val="000000"/>
          <w:sz w:val="21"/>
          <w:szCs w:val="21"/>
        </w:rPr>
        <w:t xml:space="preserve">. — </w:t>
      </w:r>
      <w:r w:rsidRPr="008C3CD7">
        <w:rPr>
          <w:rFonts w:ascii="Roboto" w:hAnsi="Roboto" w:cs="Arial"/>
          <w:b/>
          <w:color w:val="000000"/>
          <w:sz w:val="21"/>
          <w:szCs w:val="21"/>
          <w:lang w:val="en"/>
        </w:rPr>
        <w:t>URL</w:t>
      </w:r>
      <w:r w:rsidRPr="008C3CD7">
        <w:rPr>
          <w:rFonts w:ascii="Roboto" w:hAnsi="Roboto" w:cs="Arial"/>
          <w:b/>
          <w:color w:val="000000"/>
          <w:sz w:val="21"/>
          <w:szCs w:val="21"/>
        </w:rPr>
        <w:t xml:space="preserve">: </w:t>
      </w:r>
      <w:r w:rsidRPr="008C3CD7">
        <w:rPr>
          <w:rFonts w:ascii="Roboto" w:hAnsi="Roboto" w:cs="Arial"/>
          <w:b/>
          <w:color w:val="000000"/>
          <w:sz w:val="21"/>
          <w:szCs w:val="21"/>
          <w:lang w:val="en"/>
        </w:rPr>
        <w:t>http</w:t>
      </w:r>
      <w:r w:rsidRPr="008C3CD7">
        <w:rPr>
          <w:rFonts w:ascii="Roboto" w:hAnsi="Roboto" w:cs="Arial"/>
          <w:b/>
          <w:color w:val="000000"/>
          <w:sz w:val="21"/>
          <w:szCs w:val="21"/>
        </w:rPr>
        <w:t>://</w:t>
      </w:r>
      <w:r w:rsidRPr="008C3CD7">
        <w:rPr>
          <w:rFonts w:ascii="Roboto" w:hAnsi="Roboto" w:cs="Arial"/>
          <w:b/>
          <w:color w:val="000000"/>
          <w:sz w:val="21"/>
          <w:szCs w:val="21"/>
          <w:lang w:val="en"/>
        </w:rPr>
        <w:t>www</w:t>
      </w:r>
      <w:r w:rsidRPr="008C3CD7">
        <w:rPr>
          <w:rFonts w:ascii="Roboto" w:hAnsi="Roboto" w:cs="Arial"/>
          <w:b/>
          <w:color w:val="000000"/>
          <w:sz w:val="21"/>
          <w:szCs w:val="21"/>
        </w:rPr>
        <w:t>.</w:t>
      </w:r>
      <w:proofErr w:type="spellStart"/>
      <w:r w:rsidRPr="008C3CD7">
        <w:rPr>
          <w:rFonts w:ascii="Roboto" w:hAnsi="Roboto" w:cs="Arial"/>
          <w:b/>
          <w:color w:val="000000"/>
          <w:sz w:val="21"/>
          <w:szCs w:val="21"/>
          <w:lang w:val="en"/>
        </w:rPr>
        <w:t>iprbookshop</w:t>
      </w:r>
      <w:proofErr w:type="spellEnd"/>
      <w:r w:rsidRPr="008C3CD7">
        <w:rPr>
          <w:rFonts w:ascii="Roboto" w:hAnsi="Roboto" w:cs="Arial"/>
          <w:b/>
          <w:color w:val="000000"/>
          <w:sz w:val="21"/>
          <w:szCs w:val="21"/>
        </w:rPr>
        <w:t>.</w:t>
      </w:r>
      <w:proofErr w:type="spellStart"/>
      <w:r w:rsidRPr="008C3CD7">
        <w:rPr>
          <w:rFonts w:ascii="Roboto" w:hAnsi="Roboto" w:cs="Arial"/>
          <w:b/>
          <w:color w:val="000000"/>
          <w:sz w:val="21"/>
          <w:szCs w:val="21"/>
          <w:lang w:val="en"/>
        </w:rPr>
        <w:t>ru</w:t>
      </w:r>
      <w:proofErr w:type="spellEnd"/>
      <w:r w:rsidRPr="008C3CD7">
        <w:rPr>
          <w:rFonts w:ascii="Roboto" w:hAnsi="Roboto" w:cs="Arial"/>
          <w:b/>
          <w:color w:val="000000"/>
          <w:sz w:val="21"/>
          <w:szCs w:val="21"/>
        </w:rPr>
        <w:t>/85028.</w:t>
      </w:r>
      <w:r w:rsidRPr="008C3CD7">
        <w:rPr>
          <w:rFonts w:ascii="Roboto" w:hAnsi="Roboto" w:cs="Arial"/>
          <w:b/>
          <w:color w:val="000000"/>
          <w:sz w:val="21"/>
          <w:szCs w:val="21"/>
          <w:lang w:val="en"/>
        </w:rPr>
        <w:t>html</w:t>
      </w:r>
      <w:r w:rsidRPr="008C3CD7">
        <w:rPr>
          <w:rFonts w:ascii="Roboto" w:hAnsi="Roboto" w:cs="Arial"/>
          <w:b/>
          <w:color w:val="000000"/>
          <w:sz w:val="21"/>
          <w:szCs w:val="21"/>
        </w:rPr>
        <w:t xml:space="preserve">. — Режим доступа: для </w:t>
      </w:r>
      <w:proofErr w:type="spellStart"/>
      <w:r w:rsidRPr="008C3CD7">
        <w:rPr>
          <w:rFonts w:ascii="Roboto" w:hAnsi="Roboto" w:cs="Arial"/>
          <w:b/>
          <w:color w:val="000000"/>
          <w:sz w:val="21"/>
          <w:szCs w:val="21"/>
        </w:rPr>
        <w:t>авторизир</w:t>
      </w:r>
      <w:proofErr w:type="spellEnd"/>
      <w:r w:rsidRPr="008C3CD7">
        <w:rPr>
          <w:rFonts w:ascii="Roboto" w:hAnsi="Roboto" w:cs="Arial"/>
          <w:b/>
          <w:color w:val="000000"/>
          <w:sz w:val="21"/>
          <w:szCs w:val="21"/>
        </w:rPr>
        <w:t>. пользователей.</w:t>
      </w:r>
    </w:p>
    <w:p w:rsidR="008C3CD7" w:rsidRDefault="008C3CD7" w:rsidP="008C3CD7">
      <w:pPr>
        <w:jc w:val="both"/>
        <w:rPr>
          <w:rFonts w:ascii="Roboto" w:hAnsi="Roboto" w:cs="Arial"/>
          <w:color w:val="000000"/>
          <w:sz w:val="21"/>
          <w:szCs w:val="21"/>
        </w:rPr>
      </w:pPr>
      <w:r w:rsidRPr="008C3CD7">
        <w:rPr>
          <w:rFonts w:ascii="Roboto" w:hAnsi="Roboto" w:cs="Arial"/>
          <w:color w:val="000000"/>
          <w:sz w:val="21"/>
          <w:szCs w:val="21"/>
        </w:rPr>
        <w:t xml:space="preserve">Величайшая сила волшебника всегда заключена в его пустом кулаке и в способности убедить всех вокруг, что в нем действительно спрятана тайна. Джоан Роулинг — одна из самых известных писательниц современности, волшебница, подарившая миру серию книг о Гарри Поттере. История жизни мальчика-чародея известна взрослым и детям во всем мире вплоть до мельчайших подробностей, мы все мечтали о карте Мародёров и ждали письмо из </w:t>
      </w:r>
      <w:proofErr w:type="spellStart"/>
      <w:r w:rsidRPr="008C3CD7">
        <w:rPr>
          <w:rFonts w:ascii="Roboto" w:hAnsi="Roboto" w:cs="Arial"/>
          <w:color w:val="000000"/>
          <w:sz w:val="21"/>
          <w:szCs w:val="21"/>
        </w:rPr>
        <w:t>Хогвартса</w:t>
      </w:r>
      <w:proofErr w:type="spellEnd"/>
      <w:r w:rsidRPr="008C3CD7">
        <w:rPr>
          <w:rFonts w:ascii="Roboto" w:hAnsi="Roboto" w:cs="Arial"/>
          <w:color w:val="000000"/>
          <w:sz w:val="21"/>
          <w:szCs w:val="21"/>
        </w:rPr>
        <w:t>, и Джоан Роулинг помогала нам поверить в то, что мечты реальны, а настоящее волшебство всегда рядом — стоит только шагнуть на платформу 9 3/</w:t>
      </w:r>
      <w:proofErr w:type="gramStart"/>
      <w:r w:rsidRPr="008C3CD7">
        <w:rPr>
          <w:rFonts w:ascii="Roboto" w:hAnsi="Roboto" w:cs="Arial"/>
          <w:color w:val="000000"/>
          <w:sz w:val="21"/>
          <w:szCs w:val="21"/>
        </w:rPr>
        <w:t>4 .</w:t>
      </w:r>
      <w:proofErr w:type="gramEnd"/>
      <w:r w:rsidRPr="008C3CD7">
        <w:rPr>
          <w:rFonts w:ascii="Roboto" w:hAnsi="Roboto" w:cs="Arial"/>
          <w:color w:val="000000"/>
          <w:sz w:val="21"/>
          <w:szCs w:val="21"/>
        </w:rPr>
        <w:t xml:space="preserve"> Но что мы знаем о самой Роулинг? Она возникла словно бы из ниоткуда и за несколько лет популярности, кажется, так и не привыкла к ней. Джоан редко появляется на публике, не дает интервью глянцевым журналам, и от этого ее личность становится лишь только более интригующей и интересной.</w:t>
      </w:r>
    </w:p>
    <w:p w:rsidR="008F02BE" w:rsidRDefault="008F02BE" w:rsidP="008C3CD7">
      <w:pPr>
        <w:jc w:val="both"/>
        <w:rPr>
          <w:rFonts w:ascii="Roboto" w:hAnsi="Roboto" w:cs="Arial"/>
          <w:color w:val="000000"/>
          <w:sz w:val="21"/>
          <w:szCs w:val="21"/>
        </w:rPr>
      </w:pPr>
    </w:p>
    <w:p w:rsidR="008C3CD7" w:rsidRPr="008F02BE" w:rsidRDefault="008F02BE" w:rsidP="008C3CD7">
      <w:pPr>
        <w:jc w:val="both"/>
        <w:rPr>
          <w:rFonts w:ascii="Roboto" w:hAnsi="Roboto" w:cs="Arial"/>
          <w:b/>
          <w:color w:val="000000"/>
          <w:sz w:val="21"/>
          <w:szCs w:val="21"/>
        </w:rPr>
      </w:pPr>
      <w:r w:rsidRPr="008F02BE">
        <w:rPr>
          <w:rFonts w:ascii="Roboto" w:hAnsi="Roboto" w:cs="Arial"/>
          <w:b/>
          <w:color w:val="000000"/>
          <w:sz w:val="21"/>
          <w:szCs w:val="21"/>
        </w:rPr>
        <w:lastRenderedPageBreak/>
        <w:t xml:space="preserve">Ходасевич, В. Некрополь / В. Ходасевич. — </w:t>
      </w:r>
      <w:proofErr w:type="gramStart"/>
      <w:r w:rsidRPr="008F02BE">
        <w:rPr>
          <w:rFonts w:ascii="Roboto" w:hAnsi="Roboto" w:cs="Arial"/>
          <w:b/>
          <w:color w:val="000000"/>
          <w:sz w:val="21"/>
          <w:szCs w:val="21"/>
        </w:rPr>
        <w:t>Москва :</w:t>
      </w:r>
      <w:proofErr w:type="gramEnd"/>
      <w:r w:rsidRPr="008F02BE">
        <w:rPr>
          <w:rFonts w:ascii="Roboto" w:hAnsi="Roboto" w:cs="Arial"/>
          <w:b/>
          <w:color w:val="000000"/>
          <w:sz w:val="21"/>
          <w:szCs w:val="21"/>
        </w:rPr>
        <w:t xml:space="preserve"> РИПОЛ классик, 2015. — 240 </w:t>
      </w:r>
      <w:r w:rsidRPr="008F02BE">
        <w:rPr>
          <w:rFonts w:ascii="Roboto" w:hAnsi="Roboto" w:cs="Arial"/>
          <w:b/>
          <w:color w:val="000000"/>
          <w:sz w:val="21"/>
          <w:szCs w:val="21"/>
          <w:lang w:val="en"/>
        </w:rPr>
        <w:t>c</w:t>
      </w:r>
      <w:r w:rsidRPr="008F02BE">
        <w:rPr>
          <w:rFonts w:ascii="Roboto" w:hAnsi="Roboto" w:cs="Arial"/>
          <w:b/>
          <w:color w:val="000000"/>
          <w:sz w:val="21"/>
          <w:szCs w:val="21"/>
        </w:rPr>
        <w:t xml:space="preserve">. — </w:t>
      </w:r>
      <w:r w:rsidRPr="008F02BE">
        <w:rPr>
          <w:rFonts w:ascii="Roboto" w:hAnsi="Roboto" w:cs="Arial"/>
          <w:b/>
          <w:color w:val="000000"/>
          <w:sz w:val="21"/>
          <w:szCs w:val="21"/>
          <w:lang w:val="en"/>
        </w:rPr>
        <w:t>ISBN</w:t>
      </w:r>
      <w:r w:rsidRPr="008F02BE">
        <w:rPr>
          <w:rFonts w:ascii="Roboto" w:hAnsi="Roboto" w:cs="Arial"/>
          <w:b/>
          <w:color w:val="000000"/>
          <w:sz w:val="21"/>
          <w:szCs w:val="21"/>
        </w:rPr>
        <w:t xml:space="preserve"> 978-5-386-08208-6. — </w:t>
      </w:r>
      <w:proofErr w:type="gramStart"/>
      <w:r w:rsidRPr="008F02BE">
        <w:rPr>
          <w:rFonts w:ascii="Roboto" w:hAnsi="Roboto" w:cs="Arial"/>
          <w:b/>
          <w:color w:val="000000"/>
          <w:sz w:val="21"/>
          <w:szCs w:val="21"/>
        </w:rPr>
        <w:t>Текст :</w:t>
      </w:r>
      <w:proofErr w:type="gramEnd"/>
      <w:r w:rsidRPr="008F02BE">
        <w:rPr>
          <w:rFonts w:ascii="Roboto" w:hAnsi="Roboto" w:cs="Arial"/>
          <w:b/>
          <w:color w:val="000000"/>
          <w:sz w:val="21"/>
          <w:szCs w:val="21"/>
        </w:rPr>
        <w:t xml:space="preserve"> электронный // Электронно-библиотечная система </w:t>
      </w:r>
      <w:r w:rsidRPr="008F02BE">
        <w:rPr>
          <w:rFonts w:ascii="Roboto" w:hAnsi="Roboto" w:cs="Arial"/>
          <w:b/>
          <w:color w:val="000000"/>
          <w:sz w:val="21"/>
          <w:szCs w:val="21"/>
          <w:lang w:val="en"/>
        </w:rPr>
        <w:t>IPR</w:t>
      </w:r>
      <w:r w:rsidRPr="008F02BE">
        <w:rPr>
          <w:rFonts w:ascii="Roboto" w:hAnsi="Roboto" w:cs="Arial"/>
          <w:b/>
          <w:color w:val="000000"/>
          <w:sz w:val="21"/>
          <w:szCs w:val="21"/>
        </w:rPr>
        <w:t xml:space="preserve"> </w:t>
      </w:r>
      <w:r w:rsidRPr="008F02BE">
        <w:rPr>
          <w:rFonts w:ascii="Roboto" w:hAnsi="Roboto" w:cs="Arial"/>
          <w:b/>
          <w:color w:val="000000"/>
          <w:sz w:val="21"/>
          <w:szCs w:val="21"/>
          <w:lang w:val="en"/>
        </w:rPr>
        <w:t>BOOKS</w:t>
      </w:r>
      <w:r w:rsidRPr="008F02BE">
        <w:rPr>
          <w:rFonts w:ascii="Roboto" w:hAnsi="Roboto" w:cs="Arial"/>
          <w:b/>
          <w:color w:val="000000"/>
          <w:sz w:val="21"/>
          <w:szCs w:val="21"/>
        </w:rPr>
        <w:t xml:space="preserve">. — </w:t>
      </w:r>
      <w:r w:rsidRPr="008F02BE">
        <w:rPr>
          <w:rFonts w:ascii="Roboto" w:hAnsi="Roboto" w:cs="Arial"/>
          <w:b/>
          <w:color w:val="000000"/>
          <w:sz w:val="21"/>
          <w:szCs w:val="21"/>
          <w:lang w:val="en"/>
        </w:rPr>
        <w:t>URL</w:t>
      </w:r>
      <w:r w:rsidRPr="008F02BE">
        <w:rPr>
          <w:rFonts w:ascii="Roboto" w:hAnsi="Roboto" w:cs="Arial"/>
          <w:b/>
          <w:color w:val="000000"/>
          <w:sz w:val="21"/>
          <w:szCs w:val="21"/>
        </w:rPr>
        <w:t xml:space="preserve">: </w:t>
      </w:r>
      <w:r w:rsidRPr="008F02BE">
        <w:rPr>
          <w:rFonts w:ascii="Roboto" w:hAnsi="Roboto" w:cs="Arial"/>
          <w:b/>
          <w:noProof/>
          <w:color w:val="000000"/>
          <w:sz w:val="21"/>
          <w:szCs w:val="21"/>
          <w:lang w:eastAsia="ru-RU"/>
        </w:rPr>
        <w:drawing>
          <wp:anchor distT="0" distB="0" distL="114300" distR="114300" simplePos="0" relativeHeight="251661312" behindDoc="1" locked="0" layoutInCell="1" allowOverlap="1" wp14:anchorId="762433E9" wp14:editId="65E87704">
            <wp:simplePos x="0" y="0"/>
            <wp:positionH relativeFrom="margin">
              <wp:align>left</wp:align>
            </wp:positionH>
            <wp:positionV relativeFrom="paragraph">
              <wp:posOffset>0</wp:posOffset>
            </wp:positionV>
            <wp:extent cx="1381125" cy="2095500"/>
            <wp:effectExtent l="19050" t="19050" r="28575" b="19050"/>
            <wp:wrapTight wrapText="bothSides">
              <wp:wrapPolygon edited="0">
                <wp:start x="-298" y="-196"/>
                <wp:lineTo x="-298" y="21600"/>
                <wp:lineTo x="21749" y="21600"/>
                <wp:lineTo x="21749" y="-196"/>
                <wp:lineTo x="-298" y="-196"/>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9">
                      <a:extLst>
                        <a:ext uri="{28A0092B-C50C-407E-A947-70E740481C1C}">
                          <a14:useLocalDpi xmlns:a14="http://schemas.microsoft.com/office/drawing/2010/main" val="0"/>
                        </a:ext>
                      </a:extLst>
                    </a:blip>
                    <a:stretch>
                      <a:fillRect/>
                    </a:stretch>
                  </pic:blipFill>
                  <pic:spPr>
                    <a:xfrm>
                      <a:off x="0" y="0"/>
                      <a:ext cx="1381125" cy="20955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F02BE">
        <w:rPr>
          <w:rFonts w:ascii="Roboto" w:hAnsi="Roboto" w:cs="Arial"/>
          <w:b/>
          <w:color w:val="000000"/>
          <w:sz w:val="21"/>
          <w:szCs w:val="21"/>
          <w:lang w:val="en"/>
        </w:rPr>
        <w:t>http</w:t>
      </w:r>
      <w:r w:rsidRPr="008F02BE">
        <w:rPr>
          <w:rFonts w:ascii="Roboto" w:hAnsi="Roboto" w:cs="Arial"/>
          <w:b/>
          <w:color w:val="000000"/>
          <w:sz w:val="21"/>
          <w:szCs w:val="21"/>
        </w:rPr>
        <w:t>://</w:t>
      </w:r>
      <w:r w:rsidRPr="008F02BE">
        <w:rPr>
          <w:rFonts w:ascii="Roboto" w:hAnsi="Roboto" w:cs="Arial"/>
          <w:b/>
          <w:color w:val="000000"/>
          <w:sz w:val="21"/>
          <w:szCs w:val="21"/>
          <w:lang w:val="en"/>
        </w:rPr>
        <w:t>www</w:t>
      </w:r>
      <w:r w:rsidRPr="008F02BE">
        <w:rPr>
          <w:rFonts w:ascii="Roboto" w:hAnsi="Roboto" w:cs="Arial"/>
          <w:b/>
          <w:color w:val="000000"/>
          <w:sz w:val="21"/>
          <w:szCs w:val="21"/>
        </w:rPr>
        <w:t>.</w:t>
      </w:r>
      <w:proofErr w:type="spellStart"/>
      <w:r w:rsidRPr="008F02BE">
        <w:rPr>
          <w:rFonts w:ascii="Roboto" w:hAnsi="Roboto" w:cs="Arial"/>
          <w:b/>
          <w:color w:val="000000"/>
          <w:sz w:val="21"/>
          <w:szCs w:val="21"/>
          <w:lang w:val="en"/>
        </w:rPr>
        <w:t>iprbookshop</w:t>
      </w:r>
      <w:proofErr w:type="spellEnd"/>
      <w:r w:rsidRPr="008F02BE">
        <w:rPr>
          <w:rFonts w:ascii="Roboto" w:hAnsi="Roboto" w:cs="Arial"/>
          <w:b/>
          <w:color w:val="000000"/>
          <w:sz w:val="21"/>
          <w:szCs w:val="21"/>
        </w:rPr>
        <w:t>.</w:t>
      </w:r>
      <w:proofErr w:type="spellStart"/>
      <w:r w:rsidRPr="008F02BE">
        <w:rPr>
          <w:rFonts w:ascii="Roboto" w:hAnsi="Roboto" w:cs="Arial"/>
          <w:b/>
          <w:color w:val="000000"/>
          <w:sz w:val="21"/>
          <w:szCs w:val="21"/>
          <w:lang w:val="en"/>
        </w:rPr>
        <w:t>ru</w:t>
      </w:r>
      <w:proofErr w:type="spellEnd"/>
      <w:r w:rsidRPr="008F02BE">
        <w:rPr>
          <w:rFonts w:ascii="Roboto" w:hAnsi="Roboto" w:cs="Arial"/>
          <w:b/>
          <w:color w:val="000000"/>
          <w:sz w:val="21"/>
          <w:szCs w:val="21"/>
        </w:rPr>
        <w:t>/71443.</w:t>
      </w:r>
      <w:r w:rsidRPr="008F02BE">
        <w:rPr>
          <w:rFonts w:ascii="Roboto" w:hAnsi="Roboto" w:cs="Arial"/>
          <w:b/>
          <w:color w:val="000000"/>
          <w:sz w:val="21"/>
          <w:szCs w:val="21"/>
          <w:lang w:val="en"/>
        </w:rPr>
        <w:t>html</w:t>
      </w:r>
      <w:r w:rsidRPr="008F02BE">
        <w:rPr>
          <w:rFonts w:ascii="Roboto" w:hAnsi="Roboto" w:cs="Arial"/>
          <w:b/>
          <w:color w:val="000000"/>
          <w:sz w:val="21"/>
          <w:szCs w:val="21"/>
        </w:rPr>
        <w:t xml:space="preserve">. — Режим доступа: для </w:t>
      </w:r>
      <w:proofErr w:type="spellStart"/>
      <w:r w:rsidRPr="008F02BE">
        <w:rPr>
          <w:rFonts w:ascii="Roboto" w:hAnsi="Roboto" w:cs="Arial"/>
          <w:b/>
          <w:color w:val="000000"/>
          <w:sz w:val="21"/>
          <w:szCs w:val="21"/>
        </w:rPr>
        <w:t>авторизир</w:t>
      </w:r>
      <w:proofErr w:type="spellEnd"/>
      <w:r w:rsidRPr="008F02BE">
        <w:rPr>
          <w:rFonts w:ascii="Roboto" w:hAnsi="Roboto" w:cs="Arial"/>
          <w:b/>
          <w:color w:val="000000"/>
          <w:sz w:val="21"/>
          <w:szCs w:val="21"/>
        </w:rPr>
        <w:t>. пользователей.</w:t>
      </w:r>
    </w:p>
    <w:p w:rsidR="008F02BE" w:rsidRDefault="008F02BE" w:rsidP="008F02BE">
      <w:pPr>
        <w:jc w:val="both"/>
        <w:rPr>
          <w:rFonts w:ascii="Roboto" w:hAnsi="Roboto" w:cs="Arial"/>
          <w:color w:val="000000"/>
          <w:sz w:val="21"/>
          <w:szCs w:val="21"/>
        </w:rPr>
      </w:pPr>
      <w:r w:rsidRPr="008F02BE">
        <w:rPr>
          <w:rFonts w:ascii="Roboto" w:hAnsi="Roboto" w:cs="Arial"/>
          <w:color w:val="000000"/>
          <w:sz w:val="21"/>
          <w:szCs w:val="21"/>
        </w:rPr>
        <w:t>Собранные в этой книге воспоминания о некоторых писателях недавнего прошлого основаны только на том, чему я сам был свидетелем, на прямых показаниях действующих лиц и на печатных и письменных документах. Сведения, которые мне случалось получать из вторых или третьих рук, мною отстранены. Два-три незначительных отступления от этого правила указаны в тексте.</w:t>
      </w:r>
    </w:p>
    <w:p w:rsidR="008F02BE" w:rsidRDefault="008F02BE" w:rsidP="008F02BE">
      <w:pPr>
        <w:jc w:val="both"/>
      </w:pPr>
    </w:p>
    <w:p w:rsidR="008F02BE" w:rsidRPr="008F02BE" w:rsidRDefault="008F02BE" w:rsidP="008F02BE">
      <w:pPr>
        <w:jc w:val="both"/>
        <w:rPr>
          <w:rFonts w:ascii="Roboto" w:hAnsi="Roboto" w:cs="Arial"/>
          <w:b/>
          <w:color w:val="000000"/>
          <w:sz w:val="21"/>
          <w:szCs w:val="21"/>
        </w:rPr>
      </w:pPr>
      <w:r w:rsidRPr="008F02BE">
        <w:rPr>
          <w:rFonts w:ascii="Roboto" w:hAnsi="Roboto" w:cs="Arial"/>
          <w:b/>
          <w:noProof/>
          <w:color w:val="000000"/>
          <w:sz w:val="21"/>
          <w:szCs w:val="21"/>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0</wp:posOffset>
            </wp:positionV>
            <wp:extent cx="1304925" cy="2095500"/>
            <wp:effectExtent l="19050" t="19050" r="28575" b="19050"/>
            <wp:wrapTight wrapText="bothSides">
              <wp:wrapPolygon edited="0">
                <wp:start x="-315" y="-196"/>
                <wp:lineTo x="-315" y="21600"/>
                <wp:lineTo x="21758" y="21600"/>
                <wp:lineTo x="21758" y="-196"/>
                <wp:lineTo x="-315" y="-196"/>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0">
                      <a:extLst>
                        <a:ext uri="{28A0092B-C50C-407E-A947-70E740481C1C}">
                          <a14:useLocalDpi xmlns:a14="http://schemas.microsoft.com/office/drawing/2010/main" val="0"/>
                        </a:ext>
                      </a:extLst>
                    </a:blip>
                    <a:stretch>
                      <a:fillRect/>
                    </a:stretch>
                  </pic:blipFill>
                  <pic:spPr>
                    <a:xfrm>
                      <a:off x="0" y="0"/>
                      <a:ext cx="1304925" cy="20955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F02BE">
        <w:rPr>
          <w:rFonts w:ascii="Roboto" w:hAnsi="Roboto" w:cs="Arial"/>
          <w:b/>
          <w:color w:val="000000"/>
          <w:sz w:val="21"/>
          <w:szCs w:val="21"/>
        </w:rPr>
        <w:t xml:space="preserve">Ключевский, В. О. Россия в исторических портретах / В. О. Ключевский. — </w:t>
      </w:r>
      <w:proofErr w:type="gramStart"/>
      <w:r w:rsidRPr="008F02BE">
        <w:rPr>
          <w:rFonts w:ascii="Roboto" w:hAnsi="Roboto" w:cs="Arial"/>
          <w:b/>
          <w:color w:val="000000"/>
          <w:sz w:val="21"/>
          <w:szCs w:val="21"/>
        </w:rPr>
        <w:t>Москва :</w:t>
      </w:r>
      <w:proofErr w:type="gramEnd"/>
      <w:r w:rsidRPr="008F02BE">
        <w:rPr>
          <w:rFonts w:ascii="Roboto" w:hAnsi="Roboto" w:cs="Arial"/>
          <w:b/>
          <w:color w:val="000000"/>
          <w:sz w:val="21"/>
          <w:szCs w:val="21"/>
        </w:rPr>
        <w:t xml:space="preserve"> РИПОЛ классик, </w:t>
      </w:r>
      <w:proofErr w:type="spellStart"/>
      <w:r w:rsidRPr="008F02BE">
        <w:rPr>
          <w:rFonts w:ascii="Roboto" w:hAnsi="Roboto" w:cs="Arial"/>
          <w:b/>
          <w:color w:val="000000"/>
          <w:sz w:val="21"/>
          <w:szCs w:val="21"/>
        </w:rPr>
        <w:t>Де’Либри</w:t>
      </w:r>
      <w:proofErr w:type="spellEnd"/>
      <w:r w:rsidRPr="008F02BE">
        <w:rPr>
          <w:rFonts w:ascii="Roboto" w:hAnsi="Roboto" w:cs="Arial"/>
          <w:b/>
          <w:color w:val="000000"/>
          <w:sz w:val="21"/>
          <w:szCs w:val="21"/>
        </w:rPr>
        <w:t xml:space="preserve">, 2015. — 768 </w:t>
      </w:r>
      <w:r w:rsidRPr="008F02BE">
        <w:rPr>
          <w:rFonts w:ascii="Roboto" w:hAnsi="Roboto" w:cs="Arial"/>
          <w:b/>
          <w:color w:val="000000"/>
          <w:sz w:val="21"/>
          <w:szCs w:val="21"/>
          <w:lang w:val="en"/>
        </w:rPr>
        <w:t>c</w:t>
      </w:r>
      <w:r w:rsidRPr="008F02BE">
        <w:rPr>
          <w:rFonts w:ascii="Roboto" w:hAnsi="Roboto" w:cs="Arial"/>
          <w:b/>
          <w:color w:val="000000"/>
          <w:sz w:val="21"/>
          <w:szCs w:val="21"/>
        </w:rPr>
        <w:t xml:space="preserve">. — </w:t>
      </w:r>
      <w:r w:rsidRPr="008F02BE">
        <w:rPr>
          <w:rFonts w:ascii="Roboto" w:hAnsi="Roboto" w:cs="Arial"/>
          <w:b/>
          <w:color w:val="000000"/>
          <w:sz w:val="21"/>
          <w:szCs w:val="21"/>
          <w:lang w:val="en"/>
        </w:rPr>
        <w:t>ISBN</w:t>
      </w:r>
      <w:r w:rsidRPr="008F02BE">
        <w:rPr>
          <w:rFonts w:ascii="Roboto" w:hAnsi="Roboto" w:cs="Arial"/>
          <w:b/>
          <w:color w:val="000000"/>
          <w:sz w:val="21"/>
          <w:szCs w:val="21"/>
        </w:rPr>
        <w:t xml:space="preserve"> 978-5-386-08030-3. — </w:t>
      </w:r>
      <w:proofErr w:type="gramStart"/>
      <w:r w:rsidRPr="008F02BE">
        <w:rPr>
          <w:rFonts w:ascii="Roboto" w:hAnsi="Roboto" w:cs="Arial"/>
          <w:b/>
          <w:color w:val="000000"/>
          <w:sz w:val="21"/>
          <w:szCs w:val="21"/>
        </w:rPr>
        <w:t>Текст :</w:t>
      </w:r>
      <w:proofErr w:type="gramEnd"/>
      <w:r w:rsidRPr="008F02BE">
        <w:rPr>
          <w:rFonts w:ascii="Roboto" w:hAnsi="Roboto" w:cs="Arial"/>
          <w:b/>
          <w:color w:val="000000"/>
          <w:sz w:val="21"/>
          <w:szCs w:val="21"/>
        </w:rPr>
        <w:t xml:space="preserve"> электронный // Электронно-библиотечная система </w:t>
      </w:r>
      <w:r w:rsidRPr="008F02BE">
        <w:rPr>
          <w:rFonts w:ascii="Roboto" w:hAnsi="Roboto" w:cs="Arial"/>
          <w:b/>
          <w:color w:val="000000"/>
          <w:sz w:val="21"/>
          <w:szCs w:val="21"/>
          <w:lang w:val="en"/>
        </w:rPr>
        <w:t>IPR</w:t>
      </w:r>
      <w:r w:rsidRPr="008F02BE">
        <w:rPr>
          <w:rFonts w:ascii="Roboto" w:hAnsi="Roboto" w:cs="Arial"/>
          <w:b/>
          <w:color w:val="000000"/>
          <w:sz w:val="21"/>
          <w:szCs w:val="21"/>
        </w:rPr>
        <w:t xml:space="preserve"> </w:t>
      </w:r>
      <w:r w:rsidRPr="008F02BE">
        <w:rPr>
          <w:rFonts w:ascii="Roboto" w:hAnsi="Roboto" w:cs="Arial"/>
          <w:b/>
          <w:color w:val="000000"/>
          <w:sz w:val="21"/>
          <w:szCs w:val="21"/>
          <w:lang w:val="en"/>
        </w:rPr>
        <w:t>BOOKS</w:t>
      </w:r>
      <w:r w:rsidRPr="008F02BE">
        <w:rPr>
          <w:rFonts w:ascii="Roboto" w:hAnsi="Roboto" w:cs="Arial"/>
          <w:b/>
          <w:color w:val="000000"/>
          <w:sz w:val="21"/>
          <w:szCs w:val="21"/>
        </w:rPr>
        <w:t xml:space="preserve">. — </w:t>
      </w:r>
      <w:r w:rsidRPr="008F02BE">
        <w:rPr>
          <w:rFonts w:ascii="Roboto" w:hAnsi="Roboto" w:cs="Arial"/>
          <w:b/>
          <w:color w:val="000000"/>
          <w:sz w:val="21"/>
          <w:szCs w:val="21"/>
          <w:lang w:val="en"/>
        </w:rPr>
        <w:t>URL</w:t>
      </w:r>
      <w:r w:rsidRPr="008F02BE">
        <w:rPr>
          <w:rFonts w:ascii="Roboto" w:hAnsi="Roboto" w:cs="Arial"/>
          <w:b/>
          <w:color w:val="000000"/>
          <w:sz w:val="21"/>
          <w:szCs w:val="21"/>
        </w:rPr>
        <w:t xml:space="preserve">: </w:t>
      </w:r>
      <w:r w:rsidRPr="008F02BE">
        <w:rPr>
          <w:rFonts w:ascii="Roboto" w:hAnsi="Roboto" w:cs="Arial"/>
          <w:b/>
          <w:color w:val="000000"/>
          <w:sz w:val="21"/>
          <w:szCs w:val="21"/>
          <w:lang w:val="en"/>
        </w:rPr>
        <w:t>http</w:t>
      </w:r>
      <w:r w:rsidRPr="008F02BE">
        <w:rPr>
          <w:rFonts w:ascii="Roboto" w:hAnsi="Roboto" w:cs="Arial"/>
          <w:b/>
          <w:color w:val="000000"/>
          <w:sz w:val="21"/>
          <w:szCs w:val="21"/>
        </w:rPr>
        <w:t>://</w:t>
      </w:r>
      <w:r w:rsidRPr="008F02BE">
        <w:rPr>
          <w:rFonts w:ascii="Roboto" w:hAnsi="Roboto" w:cs="Arial"/>
          <w:b/>
          <w:color w:val="000000"/>
          <w:sz w:val="21"/>
          <w:szCs w:val="21"/>
          <w:lang w:val="en"/>
        </w:rPr>
        <w:t>www</w:t>
      </w:r>
      <w:r w:rsidRPr="008F02BE">
        <w:rPr>
          <w:rFonts w:ascii="Roboto" w:hAnsi="Roboto" w:cs="Arial"/>
          <w:b/>
          <w:color w:val="000000"/>
          <w:sz w:val="21"/>
          <w:szCs w:val="21"/>
        </w:rPr>
        <w:t>.</w:t>
      </w:r>
      <w:proofErr w:type="spellStart"/>
      <w:r w:rsidRPr="008F02BE">
        <w:rPr>
          <w:rFonts w:ascii="Roboto" w:hAnsi="Roboto" w:cs="Arial"/>
          <w:b/>
          <w:color w:val="000000"/>
          <w:sz w:val="21"/>
          <w:szCs w:val="21"/>
          <w:lang w:val="en"/>
        </w:rPr>
        <w:t>iprbookshop</w:t>
      </w:r>
      <w:proofErr w:type="spellEnd"/>
      <w:r w:rsidRPr="008F02BE">
        <w:rPr>
          <w:rFonts w:ascii="Roboto" w:hAnsi="Roboto" w:cs="Arial"/>
          <w:b/>
          <w:color w:val="000000"/>
          <w:sz w:val="21"/>
          <w:szCs w:val="21"/>
        </w:rPr>
        <w:t>.</w:t>
      </w:r>
      <w:proofErr w:type="spellStart"/>
      <w:r w:rsidRPr="008F02BE">
        <w:rPr>
          <w:rFonts w:ascii="Roboto" w:hAnsi="Roboto" w:cs="Arial"/>
          <w:b/>
          <w:color w:val="000000"/>
          <w:sz w:val="21"/>
          <w:szCs w:val="21"/>
          <w:lang w:val="en"/>
        </w:rPr>
        <w:t>ru</w:t>
      </w:r>
      <w:proofErr w:type="spellEnd"/>
      <w:r w:rsidRPr="008F02BE">
        <w:rPr>
          <w:rFonts w:ascii="Roboto" w:hAnsi="Roboto" w:cs="Arial"/>
          <w:b/>
          <w:color w:val="000000"/>
          <w:sz w:val="21"/>
          <w:szCs w:val="21"/>
        </w:rPr>
        <w:t>/70918.</w:t>
      </w:r>
      <w:r w:rsidRPr="008F02BE">
        <w:rPr>
          <w:rFonts w:ascii="Roboto" w:hAnsi="Roboto" w:cs="Arial"/>
          <w:b/>
          <w:color w:val="000000"/>
          <w:sz w:val="21"/>
          <w:szCs w:val="21"/>
          <w:lang w:val="en"/>
        </w:rPr>
        <w:t>html</w:t>
      </w:r>
      <w:r w:rsidRPr="008F02BE">
        <w:rPr>
          <w:rFonts w:ascii="Roboto" w:hAnsi="Roboto" w:cs="Arial"/>
          <w:b/>
          <w:color w:val="000000"/>
          <w:sz w:val="21"/>
          <w:szCs w:val="21"/>
        </w:rPr>
        <w:t xml:space="preserve">. — Режим доступа: для </w:t>
      </w:r>
      <w:proofErr w:type="spellStart"/>
      <w:r w:rsidRPr="008F02BE">
        <w:rPr>
          <w:rFonts w:ascii="Roboto" w:hAnsi="Roboto" w:cs="Arial"/>
          <w:b/>
          <w:color w:val="000000"/>
          <w:sz w:val="21"/>
          <w:szCs w:val="21"/>
        </w:rPr>
        <w:t>авторизир</w:t>
      </w:r>
      <w:proofErr w:type="spellEnd"/>
      <w:r w:rsidRPr="008F02BE">
        <w:rPr>
          <w:rFonts w:ascii="Roboto" w:hAnsi="Roboto" w:cs="Arial"/>
          <w:b/>
          <w:color w:val="000000"/>
          <w:sz w:val="21"/>
          <w:szCs w:val="21"/>
        </w:rPr>
        <w:t>. пользователей.</w:t>
      </w:r>
    </w:p>
    <w:p w:rsidR="008F02BE" w:rsidRDefault="008F02BE" w:rsidP="008F02BE">
      <w:pPr>
        <w:jc w:val="both"/>
        <w:rPr>
          <w:rFonts w:ascii="Roboto" w:hAnsi="Roboto" w:cs="Arial"/>
          <w:color w:val="000000"/>
          <w:sz w:val="21"/>
          <w:szCs w:val="21"/>
        </w:rPr>
      </w:pPr>
      <w:r w:rsidRPr="008F02BE">
        <w:rPr>
          <w:rFonts w:ascii="Roboto" w:hAnsi="Roboto" w:cs="Arial"/>
          <w:color w:val="000000"/>
          <w:sz w:val="21"/>
          <w:szCs w:val="21"/>
        </w:rPr>
        <w:t xml:space="preserve">Представляем вашему вниманию известнейший труд великого русского историка Василия Осиповича Ключевского (1841-1911 гг.), посвященный жизнеописанию правителей государства Российского, от первых киевских князей до императора Александра </w:t>
      </w:r>
      <w:r>
        <w:rPr>
          <w:rFonts w:ascii="Roboto" w:hAnsi="Roboto" w:cs="Arial"/>
          <w:color w:val="000000"/>
          <w:sz w:val="21"/>
          <w:szCs w:val="21"/>
          <w:lang w:val="en"/>
        </w:rPr>
        <w:t>II</w:t>
      </w:r>
      <w:r w:rsidRPr="008F02BE">
        <w:rPr>
          <w:rFonts w:ascii="Roboto" w:hAnsi="Roboto" w:cs="Arial"/>
          <w:color w:val="000000"/>
          <w:sz w:val="21"/>
          <w:szCs w:val="21"/>
        </w:rPr>
        <w:t>, а также известнейших людей, от Древней Руси до современников самого автора.</w:t>
      </w:r>
    </w:p>
    <w:p w:rsidR="008F02BE" w:rsidRDefault="008F02BE" w:rsidP="008F02BE">
      <w:pPr>
        <w:jc w:val="both"/>
        <w:rPr>
          <w:rFonts w:ascii="Roboto" w:hAnsi="Roboto" w:cs="Arial"/>
          <w:color w:val="000000"/>
          <w:sz w:val="21"/>
          <w:szCs w:val="21"/>
        </w:rPr>
      </w:pPr>
    </w:p>
    <w:p w:rsidR="008F02BE" w:rsidRDefault="008F02BE" w:rsidP="008F02BE">
      <w:pPr>
        <w:jc w:val="both"/>
        <w:rPr>
          <w:rFonts w:ascii="Roboto" w:hAnsi="Roboto" w:cs="Arial"/>
          <w:color w:val="000000"/>
          <w:sz w:val="21"/>
          <w:szCs w:val="21"/>
        </w:rPr>
      </w:pPr>
    </w:p>
    <w:p w:rsidR="008F02BE" w:rsidRPr="003129CA" w:rsidRDefault="008F02BE" w:rsidP="008F02BE">
      <w:pPr>
        <w:jc w:val="both"/>
        <w:rPr>
          <w:rFonts w:ascii="Roboto" w:hAnsi="Roboto" w:cs="Arial"/>
          <w:b/>
          <w:color w:val="000000"/>
          <w:sz w:val="21"/>
          <w:szCs w:val="21"/>
        </w:rPr>
      </w:pPr>
      <w:r w:rsidRPr="003129CA">
        <w:rPr>
          <w:rFonts w:ascii="Roboto" w:hAnsi="Roboto" w:cs="Arial"/>
          <w:b/>
          <w:noProof/>
          <w:color w:val="000000"/>
          <w:sz w:val="21"/>
          <w:szCs w:val="21"/>
          <w:lang w:eastAsia="ru-RU"/>
        </w:rPr>
        <w:drawing>
          <wp:anchor distT="0" distB="0" distL="114300" distR="114300" simplePos="0" relativeHeight="251663360" behindDoc="1" locked="0" layoutInCell="1" allowOverlap="1">
            <wp:simplePos x="0" y="0"/>
            <wp:positionH relativeFrom="column">
              <wp:posOffset>-3810</wp:posOffset>
            </wp:positionH>
            <wp:positionV relativeFrom="paragraph">
              <wp:posOffset>-1905</wp:posOffset>
            </wp:positionV>
            <wp:extent cx="1304925" cy="2095500"/>
            <wp:effectExtent l="19050" t="19050" r="28575" b="19050"/>
            <wp:wrapTight wrapText="bothSides">
              <wp:wrapPolygon edited="0">
                <wp:start x="-315" y="-196"/>
                <wp:lineTo x="-315" y="21600"/>
                <wp:lineTo x="21758" y="21600"/>
                <wp:lineTo x="21758" y="-196"/>
                <wp:lineTo x="-315" y="-196"/>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jpg"/>
                    <pic:cNvPicPr/>
                  </pic:nvPicPr>
                  <pic:blipFill>
                    <a:blip r:embed="rId11">
                      <a:extLst>
                        <a:ext uri="{28A0092B-C50C-407E-A947-70E740481C1C}">
                          <a14:useLocalDpi xmlns:a14="http://schemas.microsoft.com/office/drawing/2010/main" val="0"/>
                        </a:ext>
                      </a:extLst>
                    </a:blip>
                    <a:stretch>
                      <a:fillRect/>
                    </a:stretch>
                  </pic:blipFill>
                  <pic:spPr>
                    <a:xfrm>
                      <a:off x="0" y="0"/>
                      <a:ext cx="1304925" cy="20955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3129CA">
        <w:rPr>
          <w:rFonts w:ascii="Roboto" w:hAnsi="Roboto" w:cs="Arial"/>
          <w:b/>
          <w:color w:val="000000"/>
          <w:sz w:val="21"/>
          <w:szCs w:val="21"/>
        </w:rPr>
        <w:t xml:space="preserve">Данилевский, Н. Я. Россия и Европа / Н. Я. Данилевский. — </w:t>
      </w:r>
      <w:proofErr w:type="gramStart"/>
      <w:r w:rsidRPr="003129CA">
        <w:rPr>
          <w:rFonts w:ascii="Roboto" w:hAnsi="Roboto" w:cs="Arial"/>
          <w:b/>
          <w:color w:val="000000"/>
          <w:sz w:val="21"/>
          <w:szCs w:val="21"/>
        </w:rPr>
        <w:t>Москва :</w:t>
      </w:r>
      <w:proofErr w:type="gramEnd"/>
      <w:r w:rsidRPr="003129CA">
        <w:rPr>
          <w:rFonts w:ascii="Roboto" w:hAnsi="Roboto" w:cs="Arial"/>
          <w:b/>
          <w:color w:val="000000"/>
          <w:sz w:val="21"/>
          <w:szCs w:val="21"/>
        </w:rPr>
        <w:t xml:space="preserve"> РИПОЛ классик, </w:t>
      </w:r>
      <w:proofErr w:type="spellStart"/>
      <w:r w:rsidRPr="003129CA">
        <w:rPr>
          <w:rFonts w:ascii="Roboto" w:hAnsi="Roboto" w:cs="Arial"/>
          <w:b/>
          <w:color w:val="000000"/>
          <w:sz w:val="21"/>
          <w:szCs w:val="21"/>
        </w:rPr>
        <w:t>Де’Либри</w:t>
      </w:r>
      <w:proofErr w:type="spellEnd"/>
      <w:r w:rsidRPr="003129CA">
        <w:rPr>
          <w:rFonts w:ascii="Roboto" w:hAnsi="Roboto" w:cs="Arial"/>
          <w:b/>
          <w:color w:val="000000"/>
          <w:sz w:val="21"/>
          <w:szCs w:val="21"/>
        </w:rPr>
        <w:t xml:space="preserve">, 2015. — 766 </w:t>
      </w:r>
      <w:r w:rsidRPr="003129CA">
        <w:rPr>
          <w:rFonts w:ascii="Roboto" w:hAnsi="Roboto" w:cs="Arial"/>
          <w:b/>
          <w:color w:val="000000"/>
          <w:sz w:val="21"/>
          <w:szCs w:val="21"/>
          <w:lang w:val="en"/>
        </w:rPr>
        <w:t>c</w:t>
      </w:r>
      <w:r w:rsidRPr="003129CA">
        <w:rPr>
          <w:rFonts w:ascii="Roboto" w:hAnsi="Roboto" w:cs="Arial"/>
          <w:b/>
          <w:color w:val="000000"/>
          <w:sz w:val="21"/>
          <w:szCs w:val="21"/>
        </w:rPr>
        <w:t xml:space="preserve">. — </w:t>
      </w:r>
      <w:r w:rsidRPr="003129CA">
        <w:rPr>
          <w:rFonts w:ascii="Roboto" w:hAnsi="Roboto" w:cs="Arial"/>
          <w:b/>
          <w:color w:val="000000"/>
          <w:sz w:val="21"/>
          <w:szCs w:val="21"/>
          <w:lang w:val="en"/>
        </w:rPr>
        <w:t>ISBN</w:t>
      </w:r>
      <w:r w:rsidRPr="003129CA">
        <w:rPr>
          <w:rFonts w:ascii="Roboto" w:hAnsi="Roboto" w:cs="Arial"/>
          <w:b/>
          <w:color w:val="000000"/>
          <w:sz w:val="21"/>
          <w:szCs w:val="21"/>
        </w:rPr>
        <w:t xml:space="preserve"> 978-5-386-07994-9. — </w:t>
      </w:r>
      <w:proofErr w:type="gramStart"/>
      <w:r w:rsidRPr="003129CA">
        <w:rPr>
          <w:rFonts w:ascii="Roboto" w:hAnsi="Roboto" w:cs="Arial"/>
          <w:b/>
          <w:color w:val="000000"/>
          <w:sz w:val="21"/>
          <w:szCs w:val="21"/>
        </w:rPr>
        <w:t>Текст :</w:t>
      </w:r>
      <w:proofErr w:type="gramEnd"/>
      <w:r w:rsidRPr="003129CA">
        <w:rPr>
          <w:rFonts w:ascii="Roboto" w:hAnsi="Roboto" w:cs="Arial"/>
          <w:b/>
          <w:color w:val="000000"/>
          <w:sz w:val="21"/>
          <w:szCs w:val="21"/>
        </w:rPr>
        <w:t xml:space="preserve"> электронный // Электронно-библиотечная система </w:t>
      </w:r>
      <w:r w:rsidRPr="003129CA">
        <w:rPr>
          <w:rFonts w:ascii="Roboto" w:hAnsi="Roboto" w:cs="Arial"/>
          <w:b/>
          <w:color w:val="000000"/>
          <w:sz w:val="21"/>
          <w:szCs w:val="21"/>
          <w:lang w:val="en"/>
        </w:rPr>
        <w:t>IPR</w:t>
      </w:r>
      <w:r w:rsidRPr="003129CA">
        <w:rPr>
          <w:rFonts w:ascii="Roboto" w:hAnsi="Roboto" w:cs="Arial"/>
          <w:b/>
          <w:color w:val="000000"/>
          <w:sz w:val="21"/>
          <w:szCs w:val="21"/>
        </w:rPr>
        <w:t xml:space="preserve"> </w:t>
      </w:r>
      <w:r w:rsidRPr="003129CA">
        <w:rPr>
          <w:rFonts w:ascii="Roboto" w:hAnsi="Roboto" w:cs="Arial"/>
          <w:b/>
          <w:color w:val="000000"/>
          <w:sz w:val="21"/>
          <w:szCs w:val="21"/>
          <w:lang w:val="en"/>
        </w:rPr>
        <w:t>BOOKS</w:t>
      </w:r>
      <w:r w:rsidRPr="003129CA">
        <w:rPr>
          <w:rFonts w:ascii="Roboto" w:hAnsi="Roboto" w:cs="Arial"/>
          <w:b/>
          <w:color w:val="000000"/>
          <w:sz w:val="21"/>
          <w:szCs w:val="21"/>
        </w:rPr>
        <w:t xml:space="preserve">. — </w:t>
      </w:r>
      <w:r w:rsidRPr="003129CA">
        <w:rPr>
          <w:rFonts w:ascii="Roboto" w:hAnsi="Roboto" w:cs="Arial"/>
          <w:b/>
          <w:color w:val="000000"/>
          <w:sz w:val="21"/>
          <w:szCs w:val="21"/>
          <w:lang w:val="en"/>
        </w:rPr>
        <w:t>URL</w:t>
      </w:r>
      <w:r w:rsidRPr="003129CA">
        <w:rPr>
          <w:rFonts w:ascii="Roboto" w:hAnsi="Roboto" w:cs="Arial"/>
          <w:b/>
          <w:color w:val="000000"/>
          <w:sz w:val="21"/>
          <w:szCs w:val="21"/>
        </w:rPr>
        <w:t xml:space="preserve">: </w:t>
      </w:r>
      <w:r w:rsidRPr="003129CA">
        <w:rPr>
          <w:rFonts w:ascii="Roboto" w:hAnsi="Roboto" w:cs="Arial"/>
          <w:b/>
          <w:color w:val="000000"/>
          <w:sz w:val="21"/>
          <w:szCs w:val="21"/>
          <w:lang w:val="en"/>
        </w:rPr>
        <w:t>http</w:t>
      </w:r>
      <w:r w:rsidRPr="003129CA">
        <w:rPr>
          <w:rFonts w:ascii="Roboto" w:hAnsi="Roboto" w:cs="Arial"/>
          <w:b/>
          <w:color w:val="000000"/>
          <w:sz w:val="21"/>
          <w:szCs w:val="21"/>
        </w:rPr>
        <w:t>://</w:t>
      </w:r>
      <w:r w:rsidRPr="003129CA">
        <w:rPr>
          <w:rFonts w:ascii="Roboto" w:hAnsi="Roboto" w:cs="Arial"/>
          <w:b/>
          <w:color w:val="000000"/>
          <w:sz w:val="21"/>
          <w:szCs w:val="21"/>
          <w:lang w:val="en"/>
        </w:rPr>
        <w:t>www</w:t>
      </w:r>
      <w:r w:rsidRPr="003129CA">
        <w:rPr>
          <w:rFonts w:ascii="Roboto" w:hAnsi="Roboto" w:cs="Arial"/>
          <w:b/>
          <w:color w:val="000000"/>
          <w:sz w:val="21"/>
          <w:szCs w:val="21"/>
        </w:rPr>
        <w:t>.</w:t>
      </w:r>
      <w:proofErr w:type="spellStart"/>
      <w:r w:rsidRPr="003129CA">
        <w:rPr>
          <w:rFonts w:ascii="Roboto" w:hAnsi="Roboto" w:cs="Arial"/>
          <w:b/>
          <w:color w:val="000000"/>
          <w:sz w:val="21"/>
          <w:szCs w:val="21"/>
          <w:lang w:val="en"/>
        </w:rPr>
        <w:t>iprbookshop</w:t>
      </w:r>
      <w:proofErr w:type="spellEnd"/>
      <w:r w:rsidRPr="003129CA">
        <w:rPr>
          <w:rFonts w:ascii="Roboto" w:hAnsi="Roboto" w:cs="Arial"/>
          <w:b/>
          <w:color w:val="000000"/>
          <w:sz w:val="21"/>
          <w:szCs w:val="21"/>
        </w:rPr>
        <w:t>.</w:t>
      </w:r>
      <w:proofErr w:type="spellStart"/>
      <w:r w:rsidRPr="003129CA">
        <w:rPr>
          <w:rFonts w:ascii="Roboto" w:hAnsi="Roboto" w:cs="Arial"/>
          <w:b/>
          <w:color w:val="000000"/>
          <w:sz w:val="21"/>
          <w:szCs w:val="21"/>
          <w:lang w:val="en"/>
        </w:rPr>
        <w:t>ru</w:t>
      </w:r>
      <w:proofErr w:type="spellEnd"/>
      <w:r w:rsidRPr="003129CA">
        <w:rPr>
          <w:rFonts w:ascii="Roboto" w:hAnsi="Roboto" w:cs="Arial"/>
          <w:b/>
          <w:color w:val="000000"/>
          <w:sz w:val="21"/>
          <w:szCs w:val="21"/>
        </w:rPr>
        <w:t>/70919.</w:t>
      </w:r>
      <w:r w:rsidRPr="003129CA">
        <w:rPr>
          <w:rFonts w:ascii="Roboto" w:hAnsi="Roboto" w:cs="Arial"/>
          <w:b/>
          <w:color w:val="000000"/>
          <w:sz w:val="21"/>
          <w:szCs w:val="21"/>
          <w:lang w:val="en"/>
        </w:rPr>
        <w:t>html</w:t>
      </w:r>
      <w:r w:rsidRPr="003129CA">
        <w:rPr>
          <w:rFonts w:ascii="Roboto" w:hAnsi="Roboto" w:cs="Arial"/>
          <w:b/>
          <w:color w:val="000000"/>
          <w:sz w:val="21"/>
          <w:szCs w:val="21"/>
        </w:rPr>
        <w:t xml:space="preserve">. — Режим доступа: для </w:t>
      </w:r>
      <w:proofErr w:type="spellStart"/>
      <w:r w:rsidRPr="003129CA">
        <w:rPr>
          <w:rFonts w:ascii="Roboto" w:hAnsi="Roboto" w:cs="Arial"/>
          <w:b/>
          <w:color w:val="000000"/>
          <w:sz w:val="21"/>
          <w:szCs w:val="21"/>
        </w:rPr>
        <w:t>авторизир</w:t>
      </w:r>
      <w:proofErr w:type="spellEnd"/>
      <w:r w:rsidRPr="003129CA">
        <w:rPr>
          <w:rFonts w:ascii="Roboto" w:hAnsi="Roboto" w:cs="Arial"/>
          <w:b/>
          <w:color w:val="000000"/>
          <w:sz w:val="21"/>
          <w:szCs w:val="21"/>
        </w:rPr>
        <w:t>. пользователей.</w:t>
      </w:r>
    </w:p>
    <w:p w:rsidR="008F02BE" w:rsidRDefault="008F02BE" w:rsidP="008F02BE">
      <w:pPr>
        <w:jc w:val="both"/>
        <w:rPr>
          <w:rFonts w:ascii="Roboto" w:hAnsi="Roboto" w:cs="Arial"/>
          <w:color w:val="000000"/>
          <w:sz w:val="21"/>
          <w:szCs w:val="21"/>
        </w:rPr>
      </w:pPr>
      <w:r w:rsidRPr="008F02BE">
        <w:rPr>
          <w:rFonts w:ascii="Roboto" w:hAnsi="Roboto" w:cs="Arial"/>
          <w:color w:val="000000"/>
          <w:sz w:val="21"/>
          <w:szCs w:val="21"/>
        </w:rPr>
        <w:t>Представляем вашему вниманию наиболее значимый и известный труд замечательного русского философа, историка и публициста Николая Яковлевича Данилевского (1822-1885), посвященный определению и философскому осмыслению понятия культурно-исторического типа. Н.Я. Данилевский заслуженно признан классиком русской геополитики, основателем цивилизованного подхода к истории. Ф.М. Достоевский назвал «Россию и Европу» «настольной книгой каждого русского».</w:t>
      </w:r>
    </w:p>
    <w:p w:rsidR="008F02BE" w:rsidRDefault="008F02BE" w:rsidP="008F02BE">
      <w:pPr>
        <w:jc w:val="both"/>
        <w:rPr>
          <w:rFonts w:ascii="Roboto" w:hAnsi="Roboto" w:cs="Arial"/>
          <w:color w:val="000000"/>
          <w:sz w:val="21"/>
          <w:szCs w:val="21"/>
        </w:rPr>
      </w:pPr>
      <w:r>
        <w:rPr>
          <w:rFonts w:ascii="Roboto" w:hAnsi="Roboto" w:cs="Arial"/>
          <w:noProof/>
          <w:color w:val="000000"/>
          <w:sz w:val="21"/>
          <w:szCs w:val="21"/>
          <w:lang w:eastAsia="ru-RU"/>
        </w:rPr>
        <w:drawing>
          <wp:anchor distT="0" distB="0" distL="114300" distR="114300" simplePos="0" relativeHeight="251664384" behindDoc="1" locked="0" layoutInCell="1" allowOverlap="1" wp14:anchorId="4C917CA2" wp14:editId="04672294">
            <wp:simplePos x="0" y="0"/>
            <wp:positionH relativeFrom="column">
              <wp:posOffset>15240</wp:posOffset>
            </wp:positionH>
            <wp:positionV relativeFrom="paragraph">
              <wp:posOffset>247650</wp:posOffset>
            </wp:positionV>
            <wp:extent cx="1409700" cy="2095500"/>
            <wp:effectExtent l="0" t="0" r="0" b="0"/>
            <wp:wrapTight wrapText="bothSides">
              <wp:wrapPolygon edited="0">
                <wp:start x="0" y="0"/>
                <wp:lineTo x="0" y="21404"/>
                <wp:lineTo x="21308" y="21404"/>
                <wp:lineTo x="2130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jpg"/>
                    <pic:cNvPicPr/>
                  </pic:nvPicPr>
                  <pic:blipFill>
                    <a:blip r:embed="rId12">
                      <a:extLst>
                        <a:ext uri="{28A0092B-C50C-407E-A947-70E740481C1C}">
                          <a14:useLocalDpi xmlns:a14="http://schemas.microsoft.com/office/drawing/2010/main" val="0"/>
                        </a:ext>
                      </a:extLst>
                    </a:blip>
                    <a:stretch>
                      <a:fillRect/>
                    </a:stretch>
                  </pic:blipFill>
                  <pic:spPr>
                    <a:xfrm>
                      <a:off x="0" y="0"/>
                      <a:ext cx="1409700" cy="2095500"/>
                    </a:xfrm>
                    <a:prstGeom prst="rect">
                      <a:avLst/>
                    </a:prstGeom>
                  </pic:spPr>
                </pic:pic>
              </a:graphicData>
            </a:graphic>
            <wp14:sizeRelH relativeFrom="page">
              <wp14:pctWidth>0</wp14:pctWidth>
            </wp14:sizeRelH>
            <wp14:sizeRelV relativeFrom="page">
              <wp14:pctHeight>0</wp14:pctHeight>
            </wp14:sizeRelV>
          </wp:anchor>
        </w:drawing>
      </w:r>
    </w:p>
    <w:p w:rsidR="008F02BE" w:rsidRPr="008F02BE" w:rsidRDefault="008F02BE" w:rsidP="008F02BE">
      <w:pPr>
        <w:jc w:val="both"/>
        <w:rPr>
          <w:rFonts w:ascii="Roboto" w:hAnsi="Roboto" w:cs="Arial"/>
          <w:b/>
          <w:color w:val="000000"/>
          <w:sz w:val="21"/>
          <w:szCs w:val="21"/>
        </w:rPr>
      </w:pPr>
      <w:proofErr w:type="spellStart"/>
      <w:r w:rsidRPr="008F02BE">
        <w:rPr>
          <w:rFonts w:ascii="Roboto" w:hAnsi="Roboto" w:cs="Arial"/>
          <w:b/>
          <w:color w:val="000000"/>
          <w:sz w:val="21"/>
          <w:szCs w:val="21"/>
        </w:rPr>
        <w:t>Муховицкая</w:t>
      </w:r>
      <w:proofErr w:type="spellEnd"/>
      <w:r w:rsidRPr="008F02BE">
        <w:rPr>
          <w:rFonts w:ascii="Roboto" w:hAnsi="Roboto" w:cs="Arial"/>
          <w:b/>
          <w:color w:val="000000"/>
          <w:sz w:val="21"/>
          <w:szCs w:val="21"/>
        </w:rPr>
        <w:t xml:space="preserve">, Л. Трубецкие. Аристократы по духу / Л. </w:t>
      </w:r>
      <w:proofErr w:type="spellStart"/>
      <w:r w:rsidRPr="008F02BE">
        <w:rPr>
          <w:rFonts w:ascii="Roboto" w:hAnsi="Roboto" w:cs="Arial"/>
          <w:b/>
          <w:color w:val="000000"/>
          <w:sz w:val="21"/>
          <w:szCs w:val="21"/>
        </w:rPr>
        <w:t>Муховицкая</w:t>
      </w:r>
      <w:proofErr w:type="spellEnd"/>
      <w:r w:rsidRPr="008F02BE">
        <w:rPr>
          <w:rFonts w:ascii="Roboto" w:hAnsi="Roboto" w:cs="Arial"/>
          <w:b/>
          <w:color w:val="000000"/>
          <w:sz w:val="21"/>
          <w:szCs w:val="21"/>
        </w:rPr>
        <w:t xml:space="preserve">. — </w:t>
      </w:r>
      <w:proofErr w:type="gramStart"/>
      <w:r w:rsidRPr="008F02BE">
        <w:rPr>
          <w:rFonts w:ascii="Roboto" w:hAnsi="Roboto" w:cs="Arial"/>
          <w:b/>
          <w:color w:val="000000"/>
          <w:sz w:val="21"/>
          <w:szCs w:val="21"/>
        </w:rPr>
        <w:t>Москва :</w:t>
      </w:r>
      <w:proofErr w:type="gramEnd"/>
      <w:r w:rsidRPr="008F02BE">
        <w:rPr>
          <w:rFonts w:ascii="Roboto" w:hAnsi="Roboto" w:cs="Arial"/>
          <w:b/>
          <w:color w:val="000000"/>
          <w:sz w:val="21"/>
          <w:szCs w:val="21"/>
        </w:rPr>
        <w:t xml:space="preserve"> РИПОЛ классик, </w:t>
      </w:r>
      <w:proofErr w:type="spellStart"/>
      <w:r w:rsidRPr="008F02BE">
        <w:rPr>
          <w:rFonts w:ascii="Roboto" w:hAnsi="Roboto" w:cs="Arial"/>
          <w:b/>
          <w:color w:val="000000"/>
          <w:sz w:val="21"/>
          <w:szCs w:val="21"/>
        </w:rPr>
        <w:t>Энтраст</w:t>
      </w:r>
      <w:proofErr w:type="spellEnd"/>
      <w:r w:rsidRPr="008F02BE">
        <w:rPr>
          <w:rFonts w:ascii="Roboto" w:hAnsi="Roboto" w:cs="Arial"/>
          <w:b/>
          <w:color w:val="000000"/>
          <w:sz w:val="21"/>
          <w:szCs w:val="21"/>
        </w:rPr>
        <w:t xml:space="preserve"> </w:t>
      </w:r>
      <w:proofErr w:type="spellStart"/>
      <w:r w:rsidRPr="008F02BE">
        <w:rPr>
          <w:rFonts w:ascii="Roboto" w:hAnsi="Roboto" w:cs="Arial"/>
          <w:b/>
          <w:color w:val="000000"/>
          <w:sz w:val="21"/>
          <w:szCs w:val="21"/>
        </w:rPr>
        <w:t>Трейдинг</w:t>
      </w:r>
      <w:proofErr w:type="spellEnd"/>
      <w:r w:rsidRPr="008F02BE">
        <w:rPr>
          <w:rFonts w:ascii="Roboto" w:hAnsi="Roboto" w:cs="Arial"/>
          <w:b/>
          <w:color w:val="000000"/>
          <w:sz w:val="21"/>
          <w:szCs w:val="21"/>
        </w:rPr>
        <w:t xml:space="preserve">, 2015. — 256 </w:t>
      </w:r>
      <w:r w:rsidRPr="008F02BE">
        <w:rPr>
          <w:rFonts w:ascii="Roboto" w:hAnsi="Roboto" w:cs="Arial"/>
          <w:b/>
          <w:color w:val="000000"/>
          <w:sz w:val="21"/>
          <w:szCs w:val="21"/>
          <w:lang w:val="en"/>
        </w:rPr>
        <w:t>c</w:t>
      </w:r>
      <w:r w:rsidRPr="008F02BE">
        <w:rPr>
          <w:rFonts w:ascii="Roboto" w:hAnsi="Roboto" w:cs="Arial"/>
          <w:b/>
          <w:color w:val="000000"/>
          <w:sz w:val="21"/>
          <w:szCs w:val="21"/>
        </w:rPr>
        <w:t xml:space="preserve">. — </w:t>
      </w:r>
      <w:r w:rsidRPr="008F02BE">
        <w:rPr>
          <w:rFonts w:ascii="Roboto" w:hAnsi="Roboto" w:cs="Arial"/>
          <w:b/>
          <w:color w:val="000000"/>
          <w:sz w:val="21"/>
          <w:szCs w:val="21"/>
          <w:lang w:val="en"/>
        </w:rPr>
        <w:t>ISBN</w:t>
      </w:r>
      <w:r w:rsidRPr="008F02BE">
        <w:rPr>
          <w:rFonts w:ascii="Roboto" w:hAnsi="Roboto" w:cs="Arial"/>
          <w:b/>
          <w:color w:val="000000"/>
          <w:sz w:val="21"/>
          <w:szCs w:val="21"/>
        </w:rPr>
        <w:t xml:space="preserve"> 978-5-386-07955-0. — </w:t>
      </w:r>
      <w:proofErr w:type="gramStart"/>
      <w:r w:rsidRPr="008F02BE">
        <w:rPr>
          <w:rFonts w:ascii="Roboto" w:hAnsi="Roboto" w:cs="Arial"/>
          <w:b/>
          <w:color w:val="000000"/>
          <w:sz w:val="21"/>
          <w:szCs w:val="21"/>
        </w:rPr>
        <w:t>Текст :</w:t>
      </w:r>
      <w:proofErr w:type="gramEnd"/>
      <w:r w:rsidRPr="008F02BE">
        <w:rPr>
          <w:rFonts w:ascii="Roboto" w:hAnsi="Roboto" w:cs="Arial"/>
          <w:b/>
          <w:color w:val="000000"/>
          <w:sz w:val="21"/>
          <w:szCs w:val="21"/>
        </w:rPr>
        <w:t xml:space="preserve"> электронный // Электронно-библиотечная система </w:t>
      </w:r>
      <w:r w:rsidRPr="008F02BE">
        <w:rPr>
          <w:rFonts w:ascii="Roboto" w:hAnsi="Roboto" w:cs="Arial"/>
          <w:b/>
          <w:color w:val="000000"/>
          <w:sz w:val="21"/>
          <w:szCs w:val="21"/>
          <w:lang w:val="en"/>
        </w:rPr>
        <w:t>IPR</w:t>
      </w:r>
      <w:r w:rsidRPr="008F02BE">
        <w:rPr>
          <w:rFonts w:ascii="Roboto" w:hAnsi="Roboto" w:cs="Arial"/>
          <w:b/>
          <w:color w:val="000000"/>
          <w:sz w:val="21"/>
          <w:szCs w:val="21"/>
        </w:rPr>
        <w:t xml:space="preserve"> </w:t>
      </w:r>
      <w:r w:rsidRPr="008F02BE">
        <w:rPr>
          <w:rFonts w:ascii="Roboto" w:hAnsi="Roboto" w:cs="Arial"/>
          <w:b/>
          <w:color w:val="000000"/>
          <w:sz w:val="21"/>
          <w:szCs w:val="21"/>
          <w:lang w:val="en"/>
        </w:rPr>
        <w:t>BOOKS</w:t>
      </w:r>
      <w:r w:rsidRPr="008F02BE">
        <w:rPr>
          <w:rFonts w:ascii="Roboto" w:hAnsi="Roboto" w:cs="Arial"/>
          <w:b/>
          <w:color w:val="000000"/>
          <w:sz w:val="21"/>
          <w:szCs w:val="21"/>
        </w:rPr>
        <w:t xml:space="preserve">. — </w:t>
      </w:r>
      <w:r w:rsidRPr="008F02BE">
        <w:rPr>
          <w:rFonts w:ascii="Roboto" w:hAnsi="Roboto" w:cs="Arial"/>
          <w:b/>
          <w:color w:val="000000"/>
          <w:sz w:val="21"/>
          <w:szCs w:val="21"/>
          <w:lang w:val="en"/>
        </w:rPr>
        <w:t>URL</w:t>
      </w:r>
      <w:r w:rsidRPr="008F02BE">
        <w:rPr>
          <w:rFonts w:ascii="Roboto" w:hAnsi="Roboto" w:cs="Arial"/>
          <w:b/>
          <w:color w:val="000000"/>
          <w:sz w:val="21"/>
          <w:szCs w:val="21"/>
        </w:rPr>
        <w:t xml:space="preserve">: </w:t>
      </w:r>
      <w:r w:rsidRPr="008F02BE">
        <w:rPr>
          <w:rFonts w:ascii="Roboto" w:hAnsi="Roboto" w:cs="Arial"/>
          <w:b/>
          <w:color w:val="000000"/>
          <w:sz w:val="21"/>
          <w:szCs w:val="21"/>
          <w:lang w:val="en"/>
        </w:rPr>
        <w:t>http</w:t>
      </w:r>
      <w:r w:rsidRPr="008F02BE">
        <w:rPr>
          <w:rFonts w:ascii="Roboto" w:hAnsi="Roboto" w:cs="Arial"/>
          <w:b/>
          <w:color w:val="000000"/>
          <w:sz w:val="21"/>
          <w:szCs w:val="21"/>
        </w:rPr>
        <w:t>://</w:t>
      </w:r>
      <w:r w:rsidRPr="008F02BE">
        <w:rPr>
          <w:rFonts w:ascii="Roboto" w:hAnsi="Roboto" w:cs="Arial"/>
          <w:b/>
          <w:color w:val="000000"/>
          <w:sz w:val="21"/>
          <w:szCs w:val="21"/>
          <w:lang w:val="en"/>
        </w:rPr>
        <w:t>www</w:t>
      </w:r>
      <w:r w:rsidRPr="008F02BE">
        <w:rPr>
          <w:rFonts w:ascii="Roboto" w:hAnsi="Roboto" w:cs="Arial"/>
          <w:b/>
          <w:color w:val="000000"/>
          <w:sz w:val="21"/>
          <w:szCs w:val="21"/>
        </w:rPr>
        <w:t>.</w:t>
      </w:r>
      <w:proofErr w:type="spellStart"/>
      <w:r w:rsidRPr="008F02BE">
        <w:rPr>
          <w:rFonts w:ascii="Roboto" w:hAnsi="Roboto" w:cs="Arial"/>
          <w:b/>
          <w:color w:val="000000"/>
          <w:sz w:val="21"/>
          <w:szCs w:val="21"/>
          <w:lang w:val="en"/>
        </w:rPr>
        <w:t>iprbookshop</w:t>
      </w:r>
      <w:proofErr w:type="spellEnd"/>
      <w:r w:rsidRPr="008F02BE">
        <w:rPr>
          <w:rFonts w:ascii="Roboto" w:hAnsi="Roboto" w:cs="Arial"/>
          <w:b/>
          <w:color w:val="000000"/>
          <w:sz w:val="21"/>
          <w:szCs w:val="21"/>
        </w:rPr>
        <w:t>.</w:t>
      </w:r>
      <w:proofErr w:type="spellStart"/>
      <w:r w:rsidRPr="008F02BE">
        <w:rPr>
          <w:rFonts w:ascii="Roboto" w:hAnsi="Roboto" w:cs="Arial"/>
          <w:b/>
          <w:color w:val="000000"/>
          <w:sz w:val="21"/>
          <w:szCs w:val="21"/>
          <w:lang w:val="en"/>
        </w:rPr>
        <w:t>ru</w:t>
      </w:r>
      <w:proofErr w:type="spellEnd"/>
      <w:r w:rsidRPr="008F02BE">
        <w:rPr>
          <w:rFonts w:ascii="Roboto" w:hAnsi="Roboto" w:cs="Arial"/>
          <w:b/>
          <w:color w:val="000000"/>
          <w:sz w:val="21"/>
          <w:szCs w:val="21"/>
        </w:rPr>
        <w:t>/70944.</w:t>
      </w:r>
      <w:r w:rsidRPr="008F02BE">
        <w:rPr>
          <w:rFonts w:ascii="Roboto" w:hAnsi="Roboto" w:cs="Arial"/>
          <w:b/>
          <w:color w:val="000000"/>
          <w:sz w:val="21"/>
          <w:szCs w:val="21"/>
          <w:lang w:val="en"/>
        </w:rPr>
        <w:t>html</w:t>
      </w:r>
      <w:r w:rsidRPr="008F02BE">
        <w:rPr>
          <w:rFonts w:ascii="Roboto" w:hAnsi="Roboto" w:cs="Arial"/>
          <w:b/>
          <w:color w:val="000000"/>
          <w:sz w:val="21"/>
          <w:szCs w:val="21"/>
        </w:rPr>
        <w:t xml:space="preserve">. — Режим доступа: для </w:t>
      </w:r>
      <w:proofErr w:type="spellStart"/>
      <w:r w:rsidRPr="008F02BE">
        <w:rPr>
          <w:rFonts w:ascii="Roboto" w:hAnsi="Roboto" w:cs="Arial"/>
          <w:b/>
          <w:color w:val="000000"/>
          <w:sz w:val="21"/>
          <w:szCs w:val="21"/>
        </w:rPr>
        <w:t>авторизир</w:t>
      </w:r>
      <w:proofErr w:type="spellEnd"/>
      <w:r w:rsidRPr="008F02BE">
        <w:rPr>
          <w:rFonts w:ascii="Roboto" w:hAnsi="Roboto" w:cs="Arial"/>
          <w:b/>
          <w:color w:val="000000"/>
          <w:sz w:val="21"/>
          <w:szCs w:val="21"/>
        </w:rPr>
        <w:t>. пользователей.</w:t>
      </w:r>
    </w:p>
    <w:p w:rsidR="008F02BE" w:rsidRDefault="008F02BE" w:rsidP="008F02BE">
      <w:pPr>
        <w:jc w:val="both"/>
        <w:rPr>
          <w:rFonts w:ascii="Roboto" w:hAnsi="Roboto" w:cs="Arial"/>
          <w:color w:val="000000"/>
          <w:sz w:val="21"/>
          <w:szCs w:val="21"/>
        </w:rPr>
      </w:pPr>
      <w:r w:rsidRPr="008F02BE">
        <w:rPr>
          <w:rFonts w:ascii="Roboto" w:hAnsi="Roboto" w:cs="Arial"/>
          <w:color w:val="000000"/>
          <w:sz w:val="21"/>
          <w:szCs w:val="21"/>
        </w:rPr>
        <w:t xml:space="preserve">Искренний интерес к истории своего государства, народа, культуре в целом - показатель социального здоровья общества. Нельзя предвидеть будущего, но можно, изучая историю, учиться избегать трагических ошибок, которые слишком дорого обходятся как обществу в целом, так и отдельным его гражданам. Кто мы? Откуда мы? Какие уроки мы можем извлечь из нашего прошлого? И кто они, герои истории, которые могут служить примером потомкам? И всегда ли они достойны своей памяти? Трубецкие - старинный </w:t>
      </w:r>
      <w:r w:rsidRPr="008F02BE">
        <w:rPr>
          <w:rFonts w:ascii="Roboto" w:hAnsi="Roboto" w:cs="Arial"/>
          <w:color w:val="000000"/>
          <w:sz w:val="21"/>
          <w:szCs w:val="21"/>
        </w:rPr>
        <w:lastRenderedPageBreak/>
        <w:t>княжеский и боярский род литовских и русских князей. Представители этого рода были царями, воеводами, опричниками, генералами, музыкантами, дипломатами и учеными. Мы знаем Трубецкого-декабриста, Трубецкого-музыканта, Трубецкого-лингвиста, один из представителей этого многочисленного рода был секундантом М.Ю. Лермонтова на его последней дуэли. Едва ли можно назвать еще столь именитый род, давший нам стольких замечательных людей, жизнь которых не оставляет равнодушными ни историков-исследователей, ни нас, пытливых читателей.</w:t>
      </w:r>
    </w:p>
    <w:p w:rsidR="00585912" w:rsidRPr="00585912" w:rsidRDefault="00585912" w:rsidP="008F02BE">
      <w:pPr>
        <w:jc w:val="both"/>
        <w:rPr>
          <w:rFonts w:ascii="Roboto" w:hAnsi="Roboto" w:cs="Arial"/>
          <w:b/>
          <w:color w:val="000000"/>
          <w:sz w:val="21"/>
          <w:szCs w:val="21"/>
        </w:rPr>
      </w:pPr>
      <w:r w:rsidRPr="00585912">
        <w:rPr>
          <w:rFonts w:ascii="Roboto" w:hAnsi="Roboto" w:cs="Arial"/>
          <w:b/>
          <w:noProof/>
          <w:color w:val="000000"/>
          <w:sz w:val="21"/>
          <w:szCs w:val="21"/>
          <w:lang w:eastAsia="ru-RU"/>
        </w:rPr>
        <w:drawing>
          <wp:anchor distT="0" distB="0" distL="114300" distR="114300" simplePos="0" relativeHeight="251665408" behindDoc="1" locked="0" layoutInCell="1" allowOverlap="1">
            <wp:simplePos x="0" y="0"/>
            <wp:positionH relativeFrom="column">
              <wp:posOffset>-3810</wp:posOffset>
            </wp:positionH>
            <wp:positionV relativeFrom="paragraph">
              <wp:posOffset>1270</wp:posOffset>
            </wp:positionV>
            <wp:extent cx="1333500" cy="2095500"/>
            <wp:effectExtent l="0" t="0" r="0" b="0"/>
            <wp:wrapTight wrapText="bothSides">
              <wp:wrapPolygon edited="0">
                <wp:start x="0" y="0"/>
                <wp:lineTo x="0" y="21404"/>
                <wp:lineTo x="21291" y="21404"/>
                <wp:lineTo x="2129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jpg"/>
                    <pic:cNvPicPr/>
                  </pic:nvPicPr>
                  <pic:blipFill>
                    <a:blip r:embed="rId13">
                      <a:extLst>
                        <a:ext uri="{28A0092B-C50C-407E-A947-70E740481C1C}">
                          <a14:useLocalDpi xmlns:a14="http://schemas.microsoft.com/office/drawing/2010/main" val="0"/>
                        </a:ext>
                      </a:extLst>
                    </a:blip>
                    <a:stretch>
                      <a:fillRect/>
                    </a:stretch>
                  </pic:blipFill>
                  <pic:spPr>
                    <a:xfrm>
                      <a:off x="0" y="0"/>
                      <a:ext cx="1333500" cy="2095500"/>
                    </a:xfrm>
                    <a:prstGeom prst="rect">
                      <a:avLst/>
                    </a:prstGeom>
                  </pic:spPr>
                </pic:pic>
              </a:graphicData>
            </a:graphic>
            <wp14:sizeRelH relativeFrom="page">
              <wp14:pctWidth>0</wp14:pctWidth>
            </wp14:sizeRelH>
            <wp14:sizeRelV relativeFrom="page">
              <wp14:pctHeight>0</wp14:pctHeight>
            </wp14:sizeRelV>
          </wp:anchor>
        </w:drawing>
      </w:r>
      <w:r w:rsidRPr="00585912">
        <w:rPr>
          <w:rFonts w:ascii="Roboto" w:hAnsi="Roboto" w:cs="Arial"/>
          <w:b/>
          <w:color w:val="000000"/>
          <w:sz w:val="21"/>
          <w:szCs w:val="21"/>
        </w:rPr>
        <w:t xml:space="preserve">Бергман, С. Полина Виардо. Последняя волшебница / С. Бергман. — </w:t>
      </w:r>
      <w:proofErr w:type="gramStart"/>
      <w:r w:rsidRPr="00585912">
        <w:rPr>
          <w:rFonts w:ascii="Roboto" w:hAnsi="Roboto" w:cs="Arial"/>
          <w:b/>
          <w:color w:val="000000"/>
          <w:sz w:val="21"/>
          <w:szCs w:val="21"/>
        </w:rPr>
        <w:t>Москва :</w:t>
      </w:r>
      <w:proofErr w:type="gramEnd"/>
      <w:r w:rsidRPr="00585912">
        <w:rPr>
          <w:rFonts w:ascii="Roboto" w:hAnsi="Roboto" w:cs="Arial"/>
          <w:b/>
          <w:color w:val="000000"/>
          <w:sz w:val="21"/>
          <w:szCs w:val="21"/>
        </w:rPr>
        <w:t xml:space="preserve"> РИПОЛ классик, 2014. — 256 </w:t>
      </w:r>
      <w:r w:rsidRPr="00585912">
        <w:rPr>
          <w:rFonts w:ascii="Roboto" w:hAnsi="Roboto" w:cs="Arial"/>
          <w:b/>
          <w:color w:val="000000"/>
          <w:sz w:val="21"/>
          <w:szCs w:val="21"/>
          <w:lang w:val="en"/>
        </w:rPr>
        <w:t>c</w:t>
      </w:r>
      <w:r w:rsidRPr="00585912">
        <w:rPr>
          <w:rFonts w:ascii="Roboto" w:hAnsi="Roboto" w:cs="Arial"/>
          <w:b/>
          <w:color w:val="000000"/>
          <w:sz w:val="21"/>
          <w:szCs w:val="21"/>
        </w:rPr>
        <w:t xml:space="preserve">. — </w:t>
      </w:r>
      <w:r w:rsidRPr="00585912">
        <w:rPr>
          <w:rFonts w:ascii="Roboto" w:hAnsi="Roboto" w:cs="Arial"/>
          <w:b/>
          <w:color w:val="000000"/>
          <w:sz w:val="21"/>
          <w:szCs w:val="21"/>
          <w:lang w:val="en"/>
        </w:rPr>
        <w:t>ISBN</w:t>
      </w:r>
      <w:r w:rsidRPr="00585912">
        <w:rPr>
          <w:rFonts w:ascii="Roboto" w:hAnsi="Roboto" w:cs="Arial"/>
          <w:b/>
          <w:color w:val="000000"/>
          <w:sz w:val="21"/>
          <w:szCs w:val="21"/>
        </w:rPr>
        <w:t xml:space="preserve"> 978-5-386-07183-7. — </w:t>
      </w:r>
      <w:proofErr w:type="gramStart"/>
      <w:r w:rsidRPr="00585912">
        <w:rPr>
          <w:rFonts w:ascii="Roboto" w:hAnsi="Roboto" w:cs="Arial"/>
          <w:b/>
          <w:color w:val="000000"/>
          <w:sz w:val="21"/>
          <w:szCs w:val="21"/>
        </w:rPr>
        <w:t>Текст :</w:t>
      </w:r>
      <w:proofErr w:type="gramEnd"/>
      <w:r w:rsidRPr="00585912">
        <w:rPr>
          <w:rFonts w:ascii="Roboto" w:hAnsi="Roboto" w:cs="Arial"/>
          <w:b/>
          <w:color w:val="000000"/>
          <w:sz w:val="21"/>
          <w:szCs w:val="21"/>
        </w:rPr>
        <w:t xml:space="preserve"> электронный // Электронно-библиотечная система </w:t>
      </w:r>
      <w:r w:rsidRPr="00585912">
        <w:rPr>
          <w:rFonts w:ascii="Roboto" w:hAnsi="Roboto" w:cs="Arial"/>
          <w:b/>
          <w:color w:val="000000"/>
          <w:sz w:val="21"/>
          <w:szCs w:val="21"/>
          <w:lang w:val="en"/>
        </w:rPr>
        <w:t>IPR</w:t>
      </w:r>
      <w:r w:rsidRPr="00585912">
        <w:rPr>
          <w:rFonts w:ascii="Roboto" w:hAnsi="Roboto" w:cs="Arial"/>
          <w:b/>
          <w:color w:val="000000"/>
          <w:sz w:val="21"/>
          <w:szCs w:val="21"/>
        </w:rPr>
        <w:t xml:space="preserve"> </w:t>
      </w:r>
      <w:r w:rsidRPr="00585912">
        <w:rPr>
          <w:rFonts w:ascii="Roboto" w:hAnsi="Roboto" w:cs="Arial"/>
          <w:b/>
          <w:color w:val="000000"/>
          <w:sz w:val="21"/>
          <w:szCs w:val="21"/>
          <w:lang w:val="en"/>
        </w:rPr>
        <w:t>BOOKS</w:t>
      </w:r>
      <w:r w:rsidRPr="00585912">
        <w:rPr>
          <w:rFonts w:ascii="Roboto" w:hAnsi="Roboto" w:cs="Arial"/>
          <w:b/>
          <w:color w:val="000000"/>
          <w:sz w:val="21"/>
          <w:szCs w:val="21"/>
        </w:rPr>
        <w:t xml:space="preserve">. — </w:t>
      </w:r>
      <w:r w:rsidRPr="00585912">
        <w:rPr>
          <w:rFonts w:ascii="Roboto" w:hAnsi="Roboto" w:cs="Arial"/>
          <w:b/>
          <w:color w:val="000000"/>
          <w:sz w:val="21"/>
          <w:szCs w:val="21"/>
          <w:lang w:val="en"/>
        </w:rPr>
        <w:t>URL</w:t>
      </w:r>
      <w:r w:rsidRPr="00585912">
        <w:rPr>
          <w:rFonts w:ascii="Roboto" w:hAnsi="Roboto" w:cs="Arial"/>
          <w:b/>
          <w:color w:val="000000"/>
          <w:sz w:val="21"/>
          <w:szCs w:val="21"/>
        </w:rPr>
        <w:t xml:space="preserve">: </w:t>
      </w:r>
      <w:r w:rsidRPr="00585912">
        <w:rPr>
          <w:rFonts w:ascii="Roboto" w:hAnsi="Roboto" w:cs="Arial"/>
          <w:b/>
          <w:color w:val="000000"/>
          <w:sz w:val="21"/>
          <w:szCs w:val="21"/>
          <w:lang w:val="en"/>
        </w:rPr>
        <w:t>http</w:t>
      </w:r>
      <w:r w:rsidRPr="00585912">
        <w:rPr>
          <w:rFonts w:ascii="Roboto" w:hAnsi="Roboto" w:cs="Arial"/>
          <w:b/>
          <w:color w:val="000000"/>
          <w:sz w:val="21"/>
          <w:szCs w:val="21"/>
        </w:rPr>
        <w:t>://</w:t>
      </w:r>
      <w:r w:rsidRPr="00585912">
        <w:rPr>
          <w:rFonts w:ascii="Roboto" w:hAnsi="Roboto" w:cs="Arial"/>
          <w:b/>
          <w:color w:val="000000"/>
          <w:sz w:val="21"/>
          <w:szCs w:val="21"/>
          <w:lang w:val="en"/>
        </w:rPr>
        <w:t>www</w:t>
      </w:r>
      <w:r w:rsidRPr="00585912">
        <w:rPr>
          <w:rFonts w:ascii="Roboto" w:hAnsi="Roboto" w:cs="Arial"/>
          <w:b/>
          <w:color w:val="000000"/>
          <w:sz w:val="21"/>
          <w:szCs w:val="21"/>
        </w:rPr>
        <w:t>.</w:t>
      </w:r>
      <w:proofErr w:type="spellStart"/>
      <w:r w:rsidRPr="00585912">
        <w:rPr>
          <w:rFonts w:ascii="Roboto" w:hAnsi="Roboto" w:cs="Arial"/>
          <w:b/>
          <w:color w:val="000000"/>
          <w:sz w:val="21"/>
          <w:szCs w:val="21"/>
          <w:lang w:val="en"/>
        </w:rPr>
        <w:t>iprbookshop</w:t>
      </w:r>
      <w:proofErr w:type="spellEnd"/>
      <w:r w:rsidRPr="00585912">
        <w:rPr>
          <w:rFonts w:ascii="Roboto" w:hAnsi="Roboto" w:cs="Arial"/>
          <w:b/>
          <w:color w:val="000000"/>
          <w:sz w:val="21"/>
          <w:szCs w:val="21"/>
        </w:rPr>
        <w:t>.</w:t>
      </w:r>
      <w:proofErr w:type="spellStart"/>
      <w:r w:rsidRPr="00585912">
        <w:rPr>
          <w:rFonts w:ascii="Roboto" w:hAnsi="Roboto" w:cs="Arial"/>
          <w:b/>
          <w:color w:val="000000"/>
          <w:sz w:val="21"/>
          <w:szCs w:val="21"/>
          <w:lang w:val="en"/>
        </w:rPr>
        <w:t>ru</w:t>
      </w:r>
      <w:proofErr w:type="spellEnd"/>
      <w:r w:rsidRPr="00585912">
        <w:rPr>
          <w:rFonts w:ascii="Roboto" w:hAnsi="Roboto" w:cs="Arial"/>
          <w:b/>
          <w:color w:val="000000"/>
          <w:sz w:val="21"/>
          <w:szCs w:val="21"/>
        </w:rPr>
        <w:t>/70901.</w:t>
      </w:r>
      <w:r w:rsidRPr="00585912">
        <w:rPr>
          <w:rFonts w:ascii="Roboto" w:hAnsi="Roboto" w:cs="Arial"/>
          <w:b/>
          <w:color w:val="000000"/>
          <w:sz w:val="21"/>
          <w:szCs w:val="21"/>
          <w:lang w:val="en"/>
        </w:rPr>
        <w:t>html</w:t>
      </w:r>
      <w:r w:rsidRPr="00585912">
        <w:rPr>
          <w:rFonts w:ascii="Roboto" w:hAnsi="Roboto" w:cs="Arial"/>
          <w:b/>
          <w:color w:val="000000"/>
          <w:sz w:val="21"/>
          <w:szCs w:val="21"/>
        </w:rPr>
        <w:t xml:space="preserve">. — Режим доступа: для </w:t>
      </w:r>
      <w:proofErr w:type="spellStart"/>
      <w:r w:rsidRPr="00585912">
        <w:rPr>
          <w:rFonts w:ascii="Roboto" w:hAnsi="Roboto" w:cs="Arial"/>
          <w:b/>
          <w:color w:val="000000"/>
          <w:sz w:val="21"/>
          <w:szCs w:val="21"/>
        </w:rPr>
        <w:t>авторизир</w:t>
      </w:r>
      <w:proofErr w:type="spellEnd"/>
      <w:r w:rsidRPr="00585912">
        <w:rPr>
          <w:rFonts w:ascii="Roboto" w:hAnsi="Roboto" w:cs="Arial"/>
          <w:b/>
          <w:color w:val="000000"/>
          <w:sz w:val="21"/>
          <w:szCs w:val="21"/>
        </w:rPr>
        <w:t>. пользователей.</w:t>
      </w:r>
    </w:p>
    <w:p w:rsidR="00585912" w:rsidRPr="003129CA" w:rsidRDefault="00585912" w:rsidP="008F02BE">
      <w:pPr>
        <w:jc w:val="both"/>
        <w:rPr>
          <w:rFonts w:ascii="Roboto" w:hAnsi="Roboto" w:cs="Arial"/>
          <w:color w:val="000000"/>
          <w:sz w:val="21"/>
          <w:szCs w:val="21"/>
        </w:rPr>
      </w:pPr>
      <w:r w:rsidRPr="00585912">
        <w:rPr>
          <w:rFonts w:ascii="Roboto" w:hAnsi="Roboto" w:cs="Arial"/>
          <w:color w:val="000000"/>
          <w:sz w:val="21"/>
          <w:szCs w:val="21"/>
        </w:rPr>
        <w:t xml:space="preserve">В неприметной сутулой женщине с глазами навыкат и вправду было что-то цыганское: южные черты и темперамент она переняла от отца, испанского певца. И темперамента талантливой певице было действительно не занимать: в юности ее первым увлечением был </w:t>
      </w:r>
      <w:proofErr w:type="spellStart"/>
      <w:r w:rsidRPr="00585912">
        <w:rPr>
          <w:rFonts w:ascii="Roboto" w:hAnsi="Roboto" w:cs="Arial"/>
          <w:color w:val="000000"/>
          <w:sz w:val="21"/>
          <w:szCs w:val="21"/>
        </w:rPr>
        <w:t>Ференц</w:t>
      </w:r>
      <w:proofErr w:type="spellEnd"/>
      <w:r w:rsidRPr="00585912">
        <w:rPr>
          <w:rFonts w:ascii="Roboto" w:hAnsi="Roboto" w:cs="Arial"/>
          <w:color w:val="000000"/>
          <w:sz w:val="21"/>
          <w:szCs w:val="21"/>
        </w:rPr>
        <w:t xml:space="preserve"> Лист, позже она увлеклась композитором Шарлем </w:t>
      </w:r>
      <w:proofErr w:type="spellStart"/>
      <w:r w:rsidRPr="00585912">
        <w:rPr>
          <w:rFonts w:ascii="Roboto" w:hAnsi="Roboto" w:cs="Arial"/>
          <w:color w:val="000000"/>
          <w:sz w:val="21"/>
          <w:szCs w:val="21"/>
        </w:rPr>
        <w:t>Гуно</w:t>
      </w:r>
      <w:proofErr w:type="spellEnd"/>
      <w:r w:rsidRPr="00585912">
        <w:rPr>
          <w:rFonts w:ascii="Roboto" w:hAnsi="Roboto" w:cs="Arial"/>
          <w:color w:val="000000"/>
          <w:sz w:val="21"/>
          <w:szCs w:val="21"/>
        </w:rPr>
        <w:t xml:space="preserve">, а еще позже - великим писателем Тургеневым. Сама она была певицей и обладала удивительным по красоте и силе голосом. Может быть, именно он так гипнотизировал мужчин?.. Она выступала в лучших залах Европы и пользовалась огромным успехом. Популярность Виардо была столь велика, что Жорж Санд сделала ее прототипом главной героини известного всем романа «Консуэло». Эта загадочная, некрасивая, но притягательная, как наркотик, женщина сумела на всю жизнь приковать к себе писателя. Их роман длился долгие 40 лет и разделил всю жизнь Тургенева на периоды до и после встречи с Полиной. Он так и не смог избавиться от страсти к ней и всегда летел к ней по первому же ее зову, по какую бы сторону океана она ни была, и тому не было помехой ни время, ни расстояние, ни даже ее замужество… Всю жизнь Тургенев безумно любил только одну женщину - загадочную и необъяснимую </w:t>
      </w:r>
      <w:r w:rsidRPr="003129CA">
        <w:rPr>
          <w:rFonts w:ascii="Roboto" w:hAnsi="Roboto" w:cs="Arial"/>
          <w:color w:val="000000"/>
          <w:sz w:val="21"/>
          <w:szCs w:val="21"/>
        </w:rPr>
        <w:t>Полину Виардо…</w:t>
      </w:r>
    </w:p>
    <w:p w:rsidR="00585912" w:rsidRDefault="00585912" w:rsidP="008F02BE">
      <w:pPr>
        <w:jc w:val="both"/>
        <w:rPr>
          <w:rFonts w:ascii="Roboto" w:hAnsi="Roboto" w:cs="Arial"/>
          <w:color w:val="000000"/>
          <w:sz w:val="21"/>
          <w:szCs w:val="21"/>
        </w:rPr>
      </w:pPr>
      <w:r w:rsidRPr="00585912">
        <w:rPr>
          <w:rFonts w:ascii="Roboto" w:hAnsi="Roboto" w:cs="Arial"/>
          <w:b/>
          <w:noProof/>
          <w:color w:val="000000"/>
          <w:sz w:val="21"/>
          <w:szCs w:val="21"/>
          <w:lang w:eastAsia="ru-RU"/>
        </w:rPr>
        <w:drawing>
          <wp:anchor distT="0" distB="0" distL="114300" distR="114300" simplePos="0" relativeHeight="251666432" behindDoc="1" locked="0" layoutInCell="1" allowOverlap="1">
            <wp:simplePos x="0" y="0"/>
            <wp:positionH relativeFrom="column">
              <wp:posOffset>-3810</wp:posOffset>
            </wp:positionH>
            <wp:positionV relativeFrom="paragraph">
              <wp:posOffset>3175</wp:posOffset>
            </wp:positionV>
            <wp:extent cx="1381125" cy="2095500"/>
            <wp:effectExtent l="0" t="0" r="9525" b="0"/>
            <wp:wrapTight wrapText="bothSides">
              <wp:wrapPolygon edited="0">
                <wp:start x="0" y="0"/>
                <wp:lineTo x="0" y="21404"/>
                <wp:lineTo x="21451" y="21404"/>
                <wp:lineTo x="21451"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jpg"/>
                    <pic:cNvPicPr/>
                  </pic:nvPicPr>
                  <pic:blipFill>
                    <a:blip r:embed="rId14">
                      <a:extLst>
                        <a:ext uri="{28A0092B-C50C-407E-A947-70E740481C1C}">
                          <a14:useLocalDpi xmlns:a14="http://schemas.microsoft.com/office/drawing/2010/main" val="0"/>
                        </a:ext>
                      </a:extLst>
                    </a:blip>
                    <a:stretch>
                      <a:fillRect/>
                    </a:stretch>
                  </pic:blipFill>
                  <pic:spPr>
                    <a:xfrm>
                      <a:off x="0" y="0"/>
                      <a:ext cx="1381125" cy="2095500"/>
                    </a:xfrm>
                    <a:prstGeom prst="rect">
                      <a:avLst/>
                    </a:prstGeom>
                  </pic:spPr>
                </pic:pic>
              </a:graphicData>
            </a:graphic>
            <wp14:sizeRelH relativeFrom="page">
              <wp14:pctWidth>0</wp14:pctWidth>
            </wp14:sizeRelH>
            <wp14:sizeRelV relativeFrom="page">
              <wp14:pctHeight>0</wp14:pctHeight>
            </wp14:sizeRelV>
          </wp:anchor>
        </w:drawing>
      </w:r>
      <w:r w:rsidRPr="00585912">
        <w:rPr>
          <w:rFonts w:ascii="Roboto" w:hAnsi="Roboto" w:cs="Arial"/>
          <w:b/>
          <w:color w:val="000000"/>
          <w:sz w:val="21"/>
          <w:szCs w:val="21"/>
        </w:rPr>
        <w:t xml:space="preserve">Орлова, В. Три страсти Петра </w:t>
      </w:r>
      <w:proofErr w:type="gramStart"/>
      <w:r w:rsidRPr="00585912">
        <w:rPr>
          <w:rFonts w:ascii="Roboto" w:hAnsi="Roboto" w:cs="Arial"/>
          <w:b/>
          <w:color w:val="000000"/>
          <w:sz w:val="21"/>
          <w:szCs w:val="21"/>
          <w:lang w:val="en"/>
        </w:rPr>
        <w:t>I</w:t>
      </w:r>
      <w:r w:rsidRPr="00585912">
        <w:rPr>
          <w:rFonts w:ascii="Roboto" w:hAnsi="Roboto" w:cs="Arial"/>
          <w:b/>
          <w:color w:val="000000"/>
          <w:sz w:val="21"/>
          <w:szCs w:val="21"/>
        </w:rPr>
        <w:t xml:space="preserve"> :</w:t>
      </w:r>
      <w:proofErr w:type="gramEnd"/>
      <w:r w:rsidRPr="00585912">
        <w:rPr>
          <w:rFonts w:ascii="Roboto" w:hAnsi="Roboto" w:cs="Arial"/>
          <w:b/>
          <w:color w:val="000000"/>
          <w:sz w:val="21"/>
          <w:szCs w:val="21"/>
        </w:rPr>
        <w:t xml:space="preserve"> неизвестная сторона жизни царя / В. Орлова. — </w:t>
      </w:r>
      <w:proofErr w:type="gramStart"/>
      <w:r w:rsidRPr="00585912">
        <w:rPr>
          <w:rFonts w:ascii="Roboto" w:hAnsi="Roboto" w:cs="Arial"/>
          <w:b/>
          <w:color w:val="000000"/>
          <w:sz w:val="21"/>
          <w:szCs w:val="21"/>
        </w:rPr>
        <w:t>Москва :</w:t>
      </w:r>
      <w:proofErr w:type="gramEnd"/>
      <w:r w:rsidRPr="00585912">
        <w:rPr>
          <w:rFonts w:ascii="Roboto" w:hAnsi="Roboto" w:cs="Arial"/>
          <w:b/>
          <w:color w:val="000000"/>
          <w:sz w:val="21"/>
          <w:szCs w:val="21"/>
        </w:rPr>
        <w:t xml:space="preserve"> РИПОЛ классик, 2014. — 256 </w:t>
      </w:r>
      <w:r w:rsidRPr="00585912">
        <w:rPr>
          <w:rFonts w:ascii="Roboto" w:hAnsi="Roboto" w:cs="Arial"/>
          <w:b/>
          <w:color w:val="000000"/>
          <w:sz w:val="21"/>
          <w:szCs w:val="21"/>
          <w:lang w:val="en"/>
        </w:rPr>
        <w:t>c</w:t>
      </w:r>
      <w:r w:rsidRPr="00585912">
        <w:rPr>
          <w:rFonts w:ascii="Roboto" w:hAnsi="Roboto" w:cs="Arial"/>
          <w:b/>
          <w:color w:val="000000"/>
          <w:sz w:val="21"/>
          <w:szCs w:val="21"/>
        </w:rPr>
        <w:t xml:space="preserve">. — </w:t>
      </w:r>
      <w:r w:rsidRPr="00585912">
        <w:rPr>
          <w:rFonts w:ascii="Roboto" w:hAnsi="Roboto" w:cs="Arial"/>
          <w:b/>
          <w:color w:val="000000"/>
          <w:sz w:val="21"/>
          <w:szCs w:val="21"/>
          <w:lang w:val="en"/>
        </w:rPr>
        <w:t>ISBN</w:t>
      </w:r>
      <w:r w:rsidRPr="00585912">
        <w:rPr>
          <w:rFonts w:ascii="Roboto" w:hAnsi="Roboto" w:cs="Arial"/>
          <w:b/>
          <w:color w:val="000000"/>
          <w:sz w:val="21"/>
          <w:szCs w:val="21"/>
        </w:rPr>
        <w:t xml:space="preserve"> 978-5-386-07769-3. — </w:t>
      </w:r>
      <w:proofErr w:type="gramStart"/>
      <w:r w:rsidRPr="00585912">
        <w:rPr>
          <w:rFonts w:ascii="Roboto" w:hAnsi="Roboto" w:cs="Arial"/>
          <w:b/>
          <w:color w:val="000000"/>
          <w:sz w:val="21"/>
          <w:szCs w:val="21"/>
        </w:rPr>
        <w:t>Текст :</w:t>
      </w:r>
      <w:proofErr w:type="gramEnd"/>
      <w:r w:rsidRPr="00585912">
        <w:rPr>
          <w:rFonts w:ascii="Roboto" w:hAnsi="Roboto" w:cs="Arial"/>
          <w:b/>
          <w:color w:val="000000"/>
          <w:sz w:val="21"/>
          <w:szCs w:val="21"/>
        </w:rPr>
        <w:t xml:space="preserve"> электронный // Электронно-библиотечная система </w:t>
      </w:r>
      <w:r w:rsidRPr="00585912">
        <w:rPr>
          <w:rFonts w:ascii="Roboto" w:hAnsi="Roboto" w:cs="Arial"/>
          <w:b/>
          <w:color w:val="000000"/>
          <w:sz w:val="21"/>
          <w:szCs w:val="21"/>
          <w:lang w:val="en"/>
        </w:rPr>
        <w:t>IPR</w:t>
      </w:r>
      <w:r w:rsidRPr="00585912">
        <w:rPr>
          <w:rFonts w:ascii="Roboto" w:hAnsi="Roboto" w:cs="Arial"/>
          <w:b/>
          <w:color w:val="000000"/>
          <w:sz w:val="21"/>
          <w:szCs w:val="21"/>
        </w:rPr>
        <w:t xml:space="preserve"> </w:t>
      </w:r>
      <w:r w:rsidRPr="00585912">
        <w:rPr>
          <w:rFonts w:ascii="Roboto" w:hAnsi="Roboto" w:cs="Arial"/>
          <w:b/>
          <w:color w:val="000000"/>
          <w:sz w:val="21"/>
          <w:szCs w:val="21"/>
          <w:lang w:val="en"/>
        </w:rPr>
        <w:t>BOOKS</w:t>
      </w:r>
      <w:r w:rsidRPr="00585912">
        <w:rPr>
          <w:rFonts w:ascii="Roboto" w:hAnsi="Roboto" w:cs="Arial"/>
          <w:b/>
          <w:color w:val="000000"/>
          <w:sz w:val="21"/>
          <w:szCs w:val="21"/>
        </w:rPr>
        <w:t xml:space="preserve">. — </w:t>
      </w:r>
      <w:r w:rsidRPr="00585912">
        <w:rPr>
          <w:rFonts w:ascii="Roboto" w:hAnsi="Roboto" w:cs="Arial"/>
          <w:b/>
          <w:color w:val="000000"/>
          <w:sz w:val="21"/>
          <w:szCs w:val="21"/>
          <w:lang w:val="en"/>
        </w:rPr>
        <w:t>URL</w:t>
      </w:r>
      <w:r w:rsidRPr="00585912">
        <w:rPr>
          <w:rFonts w:ascii="Roboto" w:hAnsi="Roboto" w:cs="Arial"/>
          <w:b/>
          <w:color w:val="000000"/>
          <w:sz w:val="21"/>
          <w:szCs w:val="21"/>
        </w:rPr>
        <w:t xml:space="preserve">: </w:t>
      </w:r>
      <w:r w:rsidRPr="00585912">
        <w:rPr>
          <w:rFonts w:ascii="Roboto" w:hAnsi="Roboto" w:cs="Arial"/>
          <w:b/>
          <w:color w:val="000000"/>
          <w:sz w:val="21"/>
          <w:szCs w:val="21"/>
          <w:lang w:val="en"/>
        </w:rPr>
        <w:t>http</w:t>
      </w:r>
      <w:r w:rsidRPr="00585912">
        <w:rPr>
          <w:rFonts w:ascii="Roboto" w:hAnsi="Roboto" w:cs="Arial"/>
          <w:b/>
          <w:color w:val="000000"/>
          <w:sz w:val="21"/>
          <w:szCs w:val="21"/>
        </w:rPr>
        <w:t>://</w:t>
      </w:r>
      <w:r w:rsidRPr="00585912">
        <w:rPr>
          <w:rFonts w:ascii="Roboto" w:hAnsi="Roboto" w:cs="Arial"/>
          <w:b/>
          <w:color w:val="000000"/>
          <w:sz w:val="21"/>
          <w:szCs w:val="21"/>
          <w:lang w:val="en"/>
        </w:rPr>
        <w:t>www</w:t>
      </w:r>
      <w:r w:rsidRPr="00585912">
        <w:rPr>
          <w:rFonts w:ascii="Roboto" w:hAnsi="Roboto" w:cs="Arial"/>
          <w:b/>
          <w:color w:val="000000"/>
          <w:sz w:val="21"/>
          <w:szCs w:val="21"/>
        </w:rPr>
        <w:t>.</w:t>
      </w:r>
      <w:proofErr w:type="spellStart"/>
      <w:r w:rsidRPr="00585912">
        <w:rPr>
          <w:rFonts w:ascii="Roboto" w:hAnsi="Roboto" w:cs="Arial"/>
          <w:b/>
          <w:color w:val="000000"/>
          <w:sz w:val="21"/>
          <w:szCs w:val="21"/>
          <w:lang w:val="en"/>
        </w:rPr>
        <w:t>iprbookshop</w:t>
      </w:r>
      <w:proofErr w:type="spellEnd"/>
      <w:r w:rsidRPr="00585912">
        <w:rPr>
          <w:rFonts w:ascii="Roboto" w:hAnsi="Roboto" w:cs="Arial"/>
          <w:b/>
          <w:color w:val="000000"/>
          <w:sz w:val="21"/>
          <w:szCs w:val="21"/>
        </w:rPr>
        <w:t>.</w:t>
      </w:r>
      <w:proofErr w:type="spellStart"/>
      <w:r w:rsidRPr="00585912">
        <w:rPr>
          <w:rFonts w:ascii="Roboto" w:hAnsi="Roboto" w:cs="Arial"/>
          <w:b/>
          <w:color w:val="000000"/>
          <w:sz w:val="21"/>
          <w:szCs w:val="21"/>
          <w:lang w:val="en"/>
        </w:rPr>
        <w:t>ru</w:t>
      </w:r>
      <w:proofErr w:type="spellEnd"/>
      <w:r w:rsidRPr="00585912">
        <w:rPr>
          <w:rFonts w:ascii="Roboto" w:hAnsi="Roboto" w:cs="Arial"/>
          <w:b/>
          <w:color w:val="000000"/>
          <w:sz w:val="21"/>
          <w:szCs w:val="21"/>
        </w:rPr>
        <w:t>/70943.</w:t>
      </w:r>
      <w:r w:rsidRPr="00585912">
        <w:rPr>
          <w:rFonts w:ascii="Roboto" w:hAnsi="Roboto" w:cs="Arial"/>
          <w:b/>
          <w:color w:val="000000"/>
          <w:sz w:val="21"/>
          <w:szCs w:val="21"/>
          <w:lang w:val="en"/>
        </w:rPr>
        <w:t>html</w:t>
      </w:r>
      <w:r w:rsidRPr="00585912">
        <w:rPr>
          <w:rFonts w:ascii="Roboto" w:hAnsi="Roboto" w:cs="Arial"/>
          <w:b/>
          <w:color w:val="000000"/>
          <w:sz w:val="21"/>
          <w:szCs w:val="21"/>
        </w:rPr>
        <w:t xml:space="preserve">. — Режим доступа: для </w:t>
      </w:r>
      <w:proofErr w:type="spellStart"/>
      <w:r w:rsidRPr="00585912">
        <w:rPr>
          <w:rFonts w:ascii="Roboto" w:hAnsi="Roboto" w:cs="Arial"/>
          <w:b/>
          <w:color w:val="000000"/>
          <w:sz w:val="21"/>
          <w:szCs w:val="21"/>
        </w:rPr>
        <w:t>авторизир</w:t>
      </w:r>
      <w:proofErr w:type="spellEnd"/>
      <w:r w:rsidRPr="00585912">
        <w:rPr>
          <w:rFonts w:ascii="Roboto" w:hAnsi="Roboto" w:cs="Arial"/>
          <w:b/>
          <w:color w:val="000000"/>
          <w:sz w:val="21"/>
          <w:szCs w:val="21"/>
        </w:rPr>
        <w:t>. пользователей.</w:t>
      </w:r>
    </w:p>
    <w:p w:rsidR="00585912" w:rsidRDefault="00585912" w:rsidP="00585912">
      <w:pPr>
        <w:jc w:val="both"/>
        <w:rPr>
          <w:rFonts w:ascii="Roboto" w:hAnsi="Roboto" w:cs="Arial"/>
          <w:color w:val="000000"/>
          <w:sz w:val="21"/>
          <w:szCs w:val="21"/>
        </w:rPr>
      </w:pPr>
      <w:r w:rsidRPr="00585912">
        <w:rPr>
          <w:rFonts w:ascii="Roboto" w:hAnsi="Roboto" w:cs="Arial"/>
          <w:color w:val="000000"/>
          <w:sz w:val="21"/>
          <w:szCs w:val="21"/>
        </w:rPr>
        <w:t xml:space="preserve">Несдержанный, суровый, а иногда и жестокий, Петр </w:t>
      </w:r>
      <w:r>
        <w:rPr>
          <w:rFonts w:ascii="Roboto" w:hAnsi="Roboto" w:cs="Arial"/>
          <w:color w:val="000000"/>
          <w:sz w:val="21"/>
          <w:szCs w:val="21"/>
          <w:lang w:val="en"/>
        </w:rPr>
        <w:t>I</w:t>
      </w:r>
      <w:r w:rsidRPr="00585912">
        <w:rPr>
          <w:rFonts w:ascii="Roboto" w:hAnsi="Roboto" w:cs="Arial"/>
          <w:color w:val="000000"/>
          <w:sz w:val="21"/>
          <w:szCs w:val="21"/>
        </w:rPr>
        <w:t>, тем не менее, знал, что такое любовь к прекрасному полу. Попадая в сети соблазна, он не был способен скрывать свои чувства и становился еще более необузданным. Ему не чужды были муки ревности и раскаяния, зов страсти и тихая печаль. О его бурных и многочисленных связях ходили легенды, однако три женщины сыграли в жизни Петра особую роль. Именно им он клялся в любви, с ними был нежен, с ними же познал счастье и горечь, измену и предательство. Три чувственные истории, связанные одним человеком, великим и будоражащим воображение императором.</w:t>
      </w:r>
    </w:p>
    <w:p w:rsidR="00585912" w:rsidRPr="00585912" w:rsidRDefault="00585912" w:rsidP="00585912">
      <w:pPr>
        <w:jc w:val="both"/>
        <w:rPr>
          <w:rFonts w:ascii="Roboto" w:hAnsi="Roboto" w:cs="Arial"/>
          <w:b/>
          <w:color w:val="000000"/>
          <w:sz w:val="21"/>
          <w:szCs w:val="21"/>
        </w:rPr>
      </w:pPr>
      <w:r w:rsidRPr="00585912">
        <w:rPr>
          <w:rFonts w:ascii="Roboto" w:hAnsi="Roboto" w:cs="Arial"/>
          <w:b/>
          <w:noProof/>
          <w:color w:val="000000"/>
          <w:sz w:val="21"/>
          <w:szCs w:val="21"/>
          <w:lang w:eastAsia="ru-RU"/>
        </w:rPr>
        <w:drawing>
          <wp:anchor distT="0" distB="0" distL="114300" distR="114300" simplePos="0" relativeHeight="251667456" behindDoc="1" locked="0" layoutInCell="1" allowOverlap="1">
            <wp:simplePos x="0" y="0"/>
            <wp:positionH relativeFrom="margin">
              <wp:align>left</wp:align>
            </wp:positionH>
            <wp:positionV relativeFrom="paragraph">
              <wp:posOffset>26035</wp:posOffset>
            </wp:positionV>
            <wp:extent cx="1304925" cy="2095500"/>
            <wp:effectExtent l="0" t="0" r="9525" b="0"/>
            <wp:wrapTight wrapText="bothSides">
              <wp:wrapPolygon edited="0">
                <wp:start x="0" y="0"/>
                <wp:lineTo x="0" y="21404"/>
                <wp:lineTo x="21442" y="21404"/>
                <wp:lineTo x="21442"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jpg"/>
                    <pic:cNvPicPr/>
                  </pic:nvPicPr>
                  <pic:blipFill>
                    <a:blip r:embed="rId15">
                      <a:extLst>
                        <a:ext uri="{28A0092B-C50C-407E-A947-70E740481C1C}">
                          <a14:useLocalDpi xmlns:a14="http://schemas.microsoft.com/office/drawing/2010/main" val="0"/>
                        </a:ext>
                      </a:extLst>
                    </a:blip>
                    <a:stretch>
                      <a:fillRect/>
                    </a:stretch>
                  </pic:blipFill>
                  <pic:spPr>
                    <a:xfrm>
                      <a:off x="0" y="0"/>
                      <a:ext cx="1304925" cy="2095500"/>
                    </a:xfrm>
                    <a:prstGeom prst="rect">
                      <a:avLst/>
                    </a:prstGeom>
                  </pic:spPr>
                </pic:pic>
              </a:graphicData>
            </a:graphic>
            <wp14:sizeRelH relativeFrom="page">
              <wp14:pctWidth>0</wp14:pctWidth>
            </wp14:sizeRelH>
            <wp14:sizeRelV relativeFrom="page">
              <wp14:pctHeight>0</wp14:pctHeight>
            </wp14:sizeRelV>
          </wp:anchor>
        </w:drawing>
      </w:r>
      <w:r w:rsidRPr="00585912">
        <w:rPr>
          <w:rFonts w:ascii="Roboto" w:hAnsi="Roboto" w:cs="Arial"/>
          <w:b/>
          <w:color w:val="000000"/>
          <w:sz w:val="21"/>
          <w:szCs w:val="21"/>
        </w:rPr>
        <w:t xml:space="preserve">Марина Цветаева. Автобиографическая проза / составители И. Андреев. — </w:t>
      </w:r>
      <w:proofErr w:type="gramStart"/>
      <w:r w:rsidRPr="00585912">
        <w:rPr>
          <w:rFonts w:ascii="Roboto" w:hAnsi="Roboto" w:cs="Arial"/>
          <w:b/>
          <w:color w:val="000000"/>
          <w:sz w:val="21"/>
          <w:szCs w:val="21"/>
        </w:rPr>
        <w:t>Москва :</w:t>
      </w:r>
      <w:proofErr w:type="gramEnd"/>
      <w:r w:rsidRPr="00585912">
        <w:rPr>
          <w:rFonts w:ascii="Roboto" w:hAnsi="Roboto" w:cs="Arial"/>
          <w:b/>
          <w:color w:val="000000"/>
          <w:sz w:val="21"/>
          <w:szCs w:val="21"/>
        </w:rPr>
        <w:t xml:space="preserve"> РИПОЛ классик, 2013. — 256 </w:t>
      </w:r>
      <w:r w:rsidRPr="00585912">
        <w:rPr>
          <w:rFonts w:ascii="Roboto" w:hAnsi="Roboto" w:cs="Arial"/>
          <w:b/>
          <w:color w:val="000000"/>
          <w:sz w:val="21"/>
          <w:szCs w:val="21"/>
          <w:lang w:val="en"/>
        </w:rPr>
        <w:t>c</w:t>
      </w:r>
      <w:r w:rsidRPr="00585912">
        <w:rPr>
          <w:rFonts w:ascii="Roboto" w:hAnsi="Roboto" w:cs="Arial"/>
          <w:b/>
          <w:color w:val="000000"/>
          <w:sz w:val="21"/>
          <w:szCs w:val="21"/>
        </w:rPr>
        <w:t xml:space="preserve">. — </w:t>
      </w:r>
      <w:r w:rsidRPr="00585912">
        <w:rPr>
          <w:rFonts w:ascii="Roboto" w:hAnsi="Roboto" w:cs="Arial"/>
          <w:b/>
          <w:color w:val="000000"/>
          <w:sz w:val="21"/>
          <w:szCs w:val="21"/>
          <w:lang w:val="en"/>
        </w:rPr>
        <w:t>ISBN</w:t>
      </w:r>
      <w:r w:rsidRPr="00585912">
        <w:rPr>
          <w:rFonts w:ascii="Roboto" w:hAnsi="Roboto" w:cs="Arial"/>
          <w:b/>
          <w:color w:val="000000"/>
          <w:sz w:val="21"/>
          <w:szCs w:val="21"/>
        </w:rPr>
        <w:t xml:space="preserve"> 978-5-386-05702-2. — </w:t>
      </w:r>
      <w:proofErr w:type="gramStart"/>
      <w:r w:rsidRPr="00585912">
        <w:rPr>
          <w:rFonts w:ascii="Roboto" w:hAnsi="Roboto" w:cs="Arial"/>
          <w:b/>
          <w:color w:val="000000"/>
          <w:sz w:val="21"/>
          <w:szCs w:val="21"/>
        </w:rPr>
        <w:t>Текст :</w:t>
      </w:r>
      <w:proofErr w:type="gramEnd"/>
      <w:r w:rsidRPr="00585912">
        <w:rPr>
          <w:rFonts w:ascii="Roboto" w:hAnsi="Roboto" w:cs="Arial"/>
          <w:b/>
          <w:color w:val="000000"/>
          <w:sz w:val="21"/>
          <w:szCs w:val="21"/>
        </w:rPr>
        <w:t xml:space="preserve"> электронный // Электронно-библиотечная система </w:t>
      </w:r>
      <w:r w:rsidRPr="00585912">
        <w:rPr>
          <w:rFonts w:ascii="Roboto" w:hAnsi="Roboto" w:cs="Arial"/>
          <w:b/>
          <w:color w:val="000000"/>
          <w:sz w:val="21"/>
          <w:szCs w:val="21"/>
          <w:lang w:val="en"/>
        </w:rPr>
        <w:t>IPR</w:t>
      </w:r>
      <w:r w:rsidRPr="00585912">
        <w:rPr>
          <w:rFonts w:ascii="Roboto" w:hAnsi="Roboto" w:cs="Arial"/>
          <w:b/>
          <w:color w:val="000000"/>
          <w:sz w:val="21"/>
          <w:szCs w:val="21"/>
        </w:rPr>
        <w:t xml:space="preserve"> </w:t>
      </w:r>
      <w:r w:rsidRPr="00585912">
        <w:rPr>
          <w:rFonts w:ascii="Roboto" w:hAnsi="Roboto" w:cs="Arial"/>
          <w:b/>
          <w:color w:val="000000"/>
          <w:sz w:val="21"/>
          <w:szCs w:val="21"/>
          <w:lang w:val="en"/>
        </w:rPr>
        <w:t>BOOKS</w:t>
      </w:r>
      <w:r w:rsidRPr="00585912">
        <w:rPr>
          <w:rFonts w:ascii="Roboto" w:hAnsi="Roboto" w:cs="Arial"/>
          <w:b/>
          <w:color w:val="000000"/>
          <w:sz w:val="21"/>
          <w:szCs w:val="21"/>
        </w:rPr>
        <w:t xml:space="preserve">. — </w:t>
      </w:r>
      <w:r w:rsidRPr="00585912">
        <w:rPr>
          <w:rFonts w:ascii="Roboto" w:hAnsi="Roboto" w:cs="Arial"/>
          <w:b/>
          <w:color w:val="000000"/>
          <w:sz w:val="21"/>
          <w:szCs w:val="21"/>
          <w:lang w:val="en"/>
        </w:rPr>
        <w:t>URL</w:t>
      </w:r>
      <w:r w:rsidRPr="00585912">
        <w:rPr>
          <w:rFonts w:ascii="Roboto" w:hAnsi="Roboto" w:cs="Arial"/>
          <w:b/>
          <w:color w:val="000000"/>
          <w:sz w:val="21"/>
          <w:szCs w:val="21"/>
        </w:rPr>
        <w:t xml:space="preserve">: </w:t>
      </w:r>
      <w:r w:rsidRPr="00585912">
        <w:rPr>
          <w:rFonts w:ascii="Roboto" w:hAnsi="Roboto" w:cs="Arial"/>
          <w:b/>
          <w:color w:val="000000"/>
          <w:sz w:val="21"/>
          <w:szCs w:val="21"/>
          <w:lang w:val="en"/>
        </w:rPr>
        <w:t>http</w:t>
      </w:r>
      <w:r w:rsidRPr="00585912">
        <w:rPr>
          <w:rFonts w:ascii="Roboto" w:hAnsi="Roboto" w:cs="Arial"/>
          <w:b/>
          <w:color w:val="000000"/>
          <w:sz w:val="21"/>
          <w:szCs w:val="21"/>
        </w:rPr>
        <w:t>://</w:t>
      </w:r>
      <w:r w:rsidRPr="00585912">
        <w:rPr>
          <w:rFonts w:ascii="Roboto" w:hAnsi="Roboto" w:cs="Arial"/>
          <w:b/>
          <w:color w:val="000000"/>
          <w:sz w:val="21"/>
          <w:szCs w:val="21"/>
          <w:lang w:val="en"/>
        </w:rPr>
        <w:t>www</w:t>
      </w:r>
      <w:r w:rsidRPr="00585912">
        <w:rPr>
          <w:rFonts w:ascii="Roboto" w:hAnsi="Roboto" w:cs="Arial"/>
          <w:b/>
          <w:color w:val="000000"/>
          <w:sz w:val="21"/>
          <w:szCs w:val="21"/>
        </w:rPr>
        <w:t>.</w:t>
      </w:r>
      <w:proofErr w:type="spellStart"/>
      <w:r w:rsidRPr="00585912">
        <w:rPr>
          <w:rFonts w:ascii="Roboto" w:hAnsi="Roboto" w:cs="Arial"/>
          <w:b/>
          <w:color w:val="000000"/>
          <w:sz w:val="21"/>
          <w:szCs w:val="21"/>
          <w:lang w:val="en"/>
        </w:rPr>
        <w:t>iprbookshop</w:t>
      </w:r>
      <w:proofErr w:type="spellEnd"/>
      <w:r w:rsidRPr="00585912">
        <w:rPr>
          <w:rFonts w:ascii="Roboto" w:hAnsi="Roboto" w:cs="Arial"/>
          <w:b/>
          <w:color w:val="000000"/>
          <w:sz w:val="21"/>
          <w:szCs w:val="21"/>
        </w:rPr>
        <w:t>.</w:t>
      </w:r>
      <w:proofErr w:type="spellStart"/>
      <w:r w:rsidRPr="00585912">
        <w:rPr>
          <w:rFonts w:ascii="Roboto" w:hAnsi="Roboto" w:cs="Arial"/>
          <w:b/>
          <w:color w:val="000000"/>
          <w:sz w:val="21"/>
          <w:szCs w:val="21"/>
          <w:lang w:val="en"/>
        </w:rPr>
        <w:t>ru</w:t>
      </w:r>
      <w:proofErr w:type="spellEnd"/>
      <w:r w:rsidRPr="00585912">
        <w:rPr>
          <w:rFonts w:ascii="Roboto" w:hAnsi="Roboto" w:cs="Arial"/>
          <w:b/>
          <w:color w:val="000000"/>
          <w:sz w:val="21"/>
          <w:szCs w:val="21"/>
        </w:rPr>
        <w:t>/85060.</w:t>
      </w:r>
      <w:r w:rsidRPr="00585912">
        <w:rPr>
          <w:rFonts w:ascii="Roboto" w:hAnsi="Roboto" w:cs="Arial"/>
          <w:b/>
          <w:color w:val="000000"/>
          <w:sz w:val="21"/>
          <w:szCs w:val="21"/>
          <w:lang w:val="en"/>
        </w:rPr>
        <w:t>html</w:t>
      </w:r>
      <w:r w:rsidRPr="00585912">
        <w:rPr>
          <w:rFonts w:ascii="Roboto" w:hAnsi="Roboto" w:cs="Arial"/>
          <w:b/>
          <w:color w:val="000000"/>
          <w:sz w:val="21"/>
          <w:szCs w:val="21"/>
        </w:rPr>
        <w:t xml:space="preserve">. — Режим доступа: для </w:t>
      </w:r>
      <w:proofErr w:type="spellStart"/>
      <w:r w:rsidRPr="00585912">
        <w:rPr>
          <w:rFonts w:ascii="Roboto" w:hAnsi="Roboto" w:cs="Arial"/>
          <w:b/>
          <w:color w:val="000000"/>
          <w:sz w:val="21"/>
          <w:szCs w:val="21"/>
        </w:rPr>
        <w:t>авторизир</w:t>
      </w:r>
      <w:proofErr w:type="spellEnd"/>
      <w:r w:rsidRPr="00585912">
        <w:rPr>
          <w:rFonts w:ascii="Roboto" w:hAnsi="Roboto" w:cs="Arial"/>
          <w:b/>
          <w:color w:val="000000"/>
          <w:sz w:val="21"/>
          <w:szCs w:val="21"/>
        </w:rPr>
        <w:t>. пользователей.</w:t>
      </w:r>
    </w:p>
    <w:p w:rsidR="00585912" w:rsidRPr="00585912" w:rsidRDefault="00585912" w:rsidP="00585912">
      <w:pPr>
        <w:jc w:val="both"/>
        <w:rPr>
          <w:rFonts w:ascii="Roboto" w:hAnsi="Roboto" w:cs="Arial"/>
          <w:color w:val="000000"/>
          <w:sz w:val="21"/>
          <w:szCs w:val="21"/>
        </w:rPr>
      </w:pPr>
      <w:r w:rsidRPr="00585912">
        <w:rPr>
          <w:rFonts w:ascii="Roboto" w:hAnsi="Roboto" w:cs="Arial"/>
          <w:color w:val="000000"/>
          <w:sz w:val="21"/>
          <w:szCs w:val="21"/>
        </w:rPr>
        <w:t xml:space="preserve">Марина Ивановна Цветаева — величайший поэт Серебряного века. Родилась 26 сентября (8 октября) 1892 года в Москве, в день памяти апостола Иоанна Богослова. Трагически погибла в Елабуге 31 августа 1942 года. Достойного признания при жизни у Цветаевой не было. Она сторонилась советского быта, пренебрегала советскими идеалами. Не вписалась она и в культурный контекст русской эмиграции, ее практически насильно отодвигали на второй план. Стихи, проза, переводы Марины Ивановны Цветаевой стали широко известны в Советском Союзе в 1960—1970 годы. Долгое время имя Марины Цветаевой </w:t>
      </w:r>
      <w:r w:rsidRPr="00585912">
        <w:rPr>
          <w:rFonts w:ascii="Roboto" w:hAnsi="Roboto" w:cs="Arial"/>
          <w:color w:val="000000"/>
          <w:sz w:val="21"/>
          <w:szCs w:val="21"/>
        </w:rPr>
        <w:lastRenderedPageBreak/>
        <w:t>было гораздо известнее ее творческого наследия, благодаря невероятным слухам, легендам, историям, громоздящимся вокруг ее мучительной, сложной, трагической жизни.</w:t>
      </w:r>
    </w:p>
    <w:p w:rsidR="00585912" w:rsidRPr="00FC7392" w:rsidRDefault="00FC7392" w:rsidP="00585912">
      <w:pPr>
        <w:jc w:val="both"/>
        <w:rPr>
          <w:rFonts w:ascii="Roboto" w:hAnsi="Roboto" w:cs="Arial"/>
          <w:b/>
          <w:color w:val="000000"/>
          <w:sz w:val="21"/>
          <w:szCs w:val="21"/>
        </w:rPr>
      </w:pPr>
      <w:r w:rsidRPr="00FC7392">
        <w:rPr>
          <w:rFonts w:ascii="Roboto" w:hAnsi="Roboto" w:cs="Arial"/>
          <w:b/>
          <w:noProof/>
          <w:color w:val="000000"/>
          <w:sz w:val="21"/>
          <w:szCs w:val="21"/>
          <w:lang w:eastAsia="ru-RU"/>
        </w:rPr>
        <w:drawing>
          <wp:anchor distT="0" distB="0" distL="114300" distR="114300" simplePos="0" relativeHeight="251668480" behindDoc="1" locked="0" layoutInCell="1" allowOverlap="1">
            <wp:simplePos x="0" y="0"/>
            <wp:positionH relativeFrom="column">
              <wp:posOffset>-3810</wp:posOffset>
            </wp:positionH>
            <wp:positionV relativeFrom="paragraph">
              <wp:posOffset>-3810</wp:posOffset>
            </wp:positionV>
            <wp:extent cx="1428750" cy="2095500"/>
            <wp:effectExtent l="19050" t="19050" r="19050" b="19050"/>
            <wp:wrapTight wrapText="bothSides">
              <wp:wrapPolygon edited="0">
                <wp:start x="-288" y="-196"/>
                <wp:lineTo x="-288" y="21600"/>
                <wp:lineTo x="21600" y="21600"/>
                <wp:lineTo x="21600" y="-196"/>
                <wp:lineTo x="-288" y="-196"/>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jpg"/>
                    <pic:cNvPicPr/>
                  </pic:nvPicPr>
                  <pic:blipFill>
                    <a:blip r:embed="rId16">
                      <a:extLst>
                        <a:ext uri="{28A0092B-C50C-407E-A947-70E740481C1C}">
                          <a14:useLocalDpi xmlns:a14="http://schemas.microsoft.com/office/drawing/2010/main" val="0"/>
                        </a:ext>
                      </a:extLst>
                    </a:blip>
                    <a:stretch>
                      <a:fillRect/>
                    </a:stretch>
                  </pic:blipFill>
                  <pic:spPr>
                    <a:xfrm>
                      <a:off x="0" y="0"/>
                      <a:ext cx="1428750" cy="20955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roofErr w:type="spellStart"/>
      <w:r w:rsidRPr="00FC7392">
        <w:rPr>
          <w:rFonts w:ascii="Roboto" w:hAnsi="Roboto" w:cs="Arial"/>
          <w:b/>
          <w:color w:val="000000"/>
          <w:sz w:val="21"/>
          <w:szCs w:val="21"/>
        </w:rPr>
        <w:t>Горалик</w:t>
      </w:r>
      <w:proofErr w:type="spellEnd"/>
      <w:r w:rsidRPr="00FC7392">
        <w:rPr>
          <w:rFonts w:ascii="Roboto" w:hAnsi="Roboto" w:cs="Arial"/>
          <w:b/>
          <w:color w:val="000000"/>
          <w:sz w:val="21"/>
          <w:szCs w:val="21"/>
        </w:rPr>
        <w:t xml:space="preserve">, Л. Частные </w:t>
      </w:r>
      <w:proofErr w:type="gramStart"/>
      <w:r w:rsidRPr="00FC7392">
        <w:rPr>
          <w:rFonts w:ascii="Roboto" w:hAnsi="Roboto" w:cs="Arial"/>
          <w:b/>
          <w:color w:val="000000"/>
          <w:sz w:val="21"/>
          <w:szCs w:val="21"/>
        </w:rPr>
        <w:t>лица :</w:t>
      </w:r>
      <w:proofErr w:type="gramEnd"/>
      <w:r w:rsidRPr="00FC7392">
        <w:rPr>
          <w:rFonts w:ascii="Roboto" w:hAnsi="Roboto" w:cs="Arial"/>
          <w:b/>
          <w:color w:val="000000"/>
          <w:sz w:val="21"/>
          <w:szCs w:val="21"/>
        </w:rPr>
        <w:t xml:space="preserve"> биографии поэтов, рассказанные ими самими / Л. </w:t>
      </w:r>
      <w:proofErr w:type="spellStart"/>
      <w:r w:rsidRPr="00FC7392">
        <w:rPr>
          <w:rFonts w:ascii="Roboto" w:hAnsi="Roboto" w:cs="Arial"/>
          <w:b/>
          <w:color w:val="000000"/>
          <w:sz w:val="21"/>
          <w:szCs w:val="21"/>
        </w:rPr>
        <w:t>Горалик</w:t>
      </w:r>
      <w:proofErr w:type="spellEnd"/>
      <w:r w:rsidRPr="00FC7392">
        <w:rPr>
          <w:rFonts w:ascii="Roboto" w:hAnsi="Roboto" w:cs="Arial"/>
          <w:b/>
          <w:color w:val="000000"/>
          <w:sz w:val="21"/>
          <w:szCs w:val="21"/>
        </w:rPr>
        <w:t xml:space="preserve">. — </w:t>
      </w:r>
      <w:proofErr w:type="gramStart"/>
      <w:r w:rsidRPr="00FC7392">
        <w:rPr>
          <w:rFonts w:ascii="Roboto" w:hAnsi="Roboto" w:cs="Arial"/>
          <w:b/>
          <w:color w:val="000000"/>
          <w:sz w:val="21"/>
          <w:szCs w:val="21"/>
        </w:rPr>
        <w:t>Москва :</w:t>
      </w:r>
      <w:proofErr w:type="gramEnd"/>
      <w:r w:rsidRPr="00FC7392">
        <w:rPr>
          <w:rFonts w:ascii="Roboto" w:hAnsi="Roboto" w:cs="Arial"/>
          <w:b/>
          <w:color w:val="000000"/>
          <w:sz w:val="21"/>
          <w:szCs w:val="21"/>
        </w:rPr>
        <w:t xml:space="preserve"> Новое издательство, 2013. — 404 </w:t>
      </w:r>
      <w:r w:rsidRPr="00FC7392">
        <w:rPr>
          <w:rFonts w:ascii="Roboto" w:hAnsi="Roboto" w:cs="Arial"/>
          <w:b/>
          <w:color w:val="000000"/>
          <w:sz w:val="21"/>
          <w:szCs w:val="21"/>
          <w:lang w:val="en"/>
        </w:rPr>
        <w:t>c</w:t>
      </w:r>
      <w:r w:rsidRPr="00FC7392">
        <w:rPr>
          <w:rFonts w:ascii="Roboto" w:hAnsi="Roboto" w:cs="Arial"/>
          <w:b/>
          <w:color w:val="000000"/>
          <w:sz w:val="21"/>
          <w:szCs w:val="21"/>
        </w:rPr>
        <w:t xml:space="preserve">. — </w:t>
      </w:r>
      <w:r w:rsidRPr="00FC7392">
        <w:rPr>
          <w:rFonts w:ascii="Roboto" w:hAnsi="Roboto" w:cs="Arial"/>
          <w:b/>
          <w:color w:val="000000"/>
          <w:sz w:val="21"/>
          <w:szCs w:val="21"/>
          <w:lang w:val="en"/>
        </w:rPr>
        <w:t>ISBN</w:t>
      </w:r>
      <w:r w:rsidRPr="00FC7392">
        <w:rPr>
          <w:rFonts w:ascii="Roboto" w:hAnsi="Roboto" w:cs="Arial"/>
          <w:b/>
          <w:color w:val="000000"/>
          <w:sz w:val="21"/>
          <w:szCs w:val="21"/>
        </w:rPr>
        <w:t xml:space="preserve"> 978-5-98379-169-5. — </w:t>
      </w:r>
      <w:proofErr w:type="gramStart"/>
      <w:r w:rsidRPr="00FC7392">
        <w:rPr>
          <w:rFonts w:ascii="Roboto" w:hAnsi="Roboto" w:cs="Arial"/>
          <w:b/>
          <w:color w:val="000000"/>
          <w:sz w:val="21"/>
          <w:szCs w:val="21"/>
        </w:rPr>
        <w:t>Текст :</w:t>
      </w:r>
      <w:proofErr w:type="gramEnd"/>
      <w:r w:rsidRPr="00FC7392">
        <w:rPr>
          <w:rFonts w:ascii="Roboto" w:hAnsi="Roboto" w:cs="Arial"/>
          <w:b/>
          <w:color w:val="000000"/>
          <w:sz w:val="21"/>
          <w:szCs w:val="21"/>
        </w:rPr>
        <w:t xml:space="preserve"> электронный // Электронно-библиотечная система </w:t>
      </w:r>
      <w:r w:rsidRPr="00FC7392">
        <w:rPr>
          <w:rFonts w:ascii="Roboto" w:hAnsi="Roboto" w:cs="Arial"/>
          <w:b/>
          <w:color w:val="000000"/>
          <w:sz w:val="21"/>
          <w:szCs w:val="21"/>
          <w:lang w:val="en"/>
        </w:rPr>
        <w:t>IPR</w:t>
      </w:r>
      <w:r w:rsidRPr="00FC7392">
        <w:rPr>
          <w:rFonts w:ascii="Roboto" w:hAnsi="Roboto" w:cs="Arial"/>
          <w:b/>
          <w:color w:val="000000"/>
          <w:sz w:val="21"/>
          <w:szCs w:val="21"/>
        </w:rPr>
        <w:t xml:space="preserve"> </w:t>
      </w:r>
      <w:r w:rsidRPr="00FC7392">
        <w:rPr>
          <w:rFonts w:ascii="Roboto" w:hAnsi="Roboto" w:cs="Arial"/>
          <w:b/>
          <w:color w:val="000000"/>
          <w:sz w:val="21"/>
          <w:szCs w:val="21"/>
          <w:lang w:val="en"/>
        </w:rPr>
        <w:t>BOOKS</w:t>
      </w:r>
      <w:r w:rsidRPr="00FC7392">
        <w:rPr>
          <w:rFonts w:ascii="Roboto" w:hAnsi="Roboto" w:cs="Arial"/>
          <w:b/>
          <w:color w:val="000000"/>
          <w:sz w:val="21"/>
          <w:szCs w:val="21"/>
        </w:rPr>
        <w:t xml:space="preserve">. — </w:t>
      </w:r>
      <w:r w:rsidRPr="00FC7392">
        <w:rPr>
          <w:rFonts w:ascii="Roboto" w:hAnsi="Roboto" w:cs="Arial"/>
          <w:b/>
          <w:color w:val="000000"/>
          <w:sz w:val="21"/>
          <w:szCs w:val="21"/>
          <w:lang w:val="en"/>
        </w:rPr>
        <w:t>URL</w:t>
      </w:r>
      <w:r w:rsidRPr="00FC7392">
        <w:rPr>
          <w:rFonts w:ascii="Roboto" w:hAnsi="Roboto" w:cs="Arial"/>
          <w:b/>
          <w:color w:val="000000"/>
          <w:sz w:val="21"/>
          <w:szCs w:val="21"/>
        </w:rPr>
        <w:t xml:space="preserve">: </w:t>
      </w:r>
      <w:r w:rsidRPr="00FC7392">
        <w:rPr>
          <w:rFonts w:ascii="Roboto" w:hAnsi="Roboto" w:cs="Arial"/>
          <w:b/>
          <w:color w:val="000000"/>
          <w:sz w:val="21"/>
          <w:szCs w:val="21"/>
          <w:lang w:val="en"/>
        </w:rPr>
        <w:t>http</w:t>
      </w:r>
      <w:r w:rsidRPr="00FC7392">
        <w:rPr>
          <w:rFonts w:ascii="Roboto" w:hAnsi="Roboto" w:cs="Arial"/>
          <w:b/>
          <w:color w:val="000000"/>
          <w:sz w:val="21"/>
          <w:szCs w:val="21"/>
        </w:rPr>
        <w:t>://</w:t>
      </w:r>
      <w:r w:rsidRPr="00FC7392">
        <w:rPr>
          <w:rFonts w:ascii="Roboto" w:hAnsi="Roboto" w:cs="Arial"/>
          <w:b/>
          <w:color w:val="000000"/>
          <w:sz w:val="21"/>
          <w:szCs w:val="21"/>
          <w:lang w:val="en"/>
        </w:rPr>
        <w:t>www</w:t>
      </w:r>
      <w:r w:rsidRPr="00FC7392">
        <w:rPr>
          <w:rFonts w:ascii="Roboto" w:hAnsi="Roboto" w:cs="Arial"/>
          <w:b/>
          <w:color w:val="000000"/>
          <w:sz w:val="21"/>
          <w:szCs w:val="21"/>
        </w:rPr>
        <w:t>.</w:t>
      </w:r>
      <w:proofErr w:type="spellStart"/>
      <w:r w:rsidRPr="00FC7392">
        <w:rPr>
          <w:rFonts w:ascii="Roboto" w:hAnsi="Roboto" w:cs="Arial"/>
          <w:b/>
          <w:color w:val="000000"/>
          <w:sz w:val="21"/>
          <w:szCs w:val="21"/>
          <w:lang w:val="en"/>
        </w:rPr>
        <w:t>iprbookshop</w:t>
      </w:r>
      <w:proofErr w:type="spellEnd"/>
      <w:r w:rsidRPr="00FC7392">
        <w:rPr>
          <w:rFonts w:ascii="Roboto" w:hAnsi="Roboto" w:cs="Arial"/>
          <w:b/>
          <w:color w:val="000000"/>
          <w:sz w:val="21"/>
          <w:szCs w:val="21"/>
        </w:rPr>
        <w:t>.</w:t>
      </w:r>
      <w:proofErr w:type="spellStart"/>
      <w:r w:rsidRPr="00FC7392">
        <w:rPr>
          <w:rFonts w:ascii="Roboto" w:hAnsi="Roboto" w:cs="Arial"/>
          <w:b/>
          <w:color w:val="000000"/>
          <w:sz w:val="21"/>
          <w:szCs w:val="21"/>
          <w:lang w:val="en"/>
        </w:rPr>
        <w:t>ru</w:t>
      </w:r>
      <w:proofErr w:type="spellEnd"/>
      <w:r w:rsidRPr="00FC7392">
        <w:rPr>
          <w:rFonts w:ascii="Roboto" w:hAnsi="Roboto" w:cs="Arial"/>
          <w:b/>
          <w:color w:val="000000"/>
          <w:sz w:val="21"/>
          <w:szCs w:val="21"/>
        </w:rPr>
        <w:t>/49527.</w:t>
      </w:r>
      <w:r w:rsidRPr="00FC7392">
        <w:rPr>
          <w:rFonts w:ascii="Roboto" w:hAnsi="Roboto" w:cs="Arial"/>
          <w:b/>
          <w:color w:val="000000"/>
          <w:sz w:val="21"/>
          <w:szCs w:val="21"/>
          <w:lang w:val="en"/>
        </w:rPr>
        <w:t>html</w:t>
      </w:r>
      <w:bookmarkStart w:id="5" w:name="_GoBack"/>
      <w:bookmarkEnd w:id="5"/>
      <w:r w:rsidRPr="00FC7392">
        <w:rPr>
          <w:rFonts w:ascii="Roboto" w:hAnsi="Roboto" w:cs="Arial"/>
          <w:b/>
          <w:color w:val="000000"/>
          <w:sz w:val="21"/>
          <w:szCs w:val="21"/>
        </w:rPr>
        <w:t xml:space="preserve">. — Режим доступа: для </w:t>
      </w:r>
      <w:proofErr w:type="spellStart"/>
      <w:r w:rsidRPr="00FC7392">
        <w:rPr>
          <w:rFonts w:ascii="Roboto" w:hAnsi="Roboto" w:cs="Arial"/>
          <w:b/>
          <w:color w:val="000000"/>
          <w:sz w:val="21"/>
          <w:szCs w:val="21"/>
        </w:rPr>
        <w:t>авторизир</w:t>
      </w:r>
      <w:proofErr w:type="spellEnd"/>
      <w:r w:rsidRPr="00FC7392">
        <w:rPr>
          <w:rFonts w:ascii="Roboto" w:hAnsi="Roboto" w:cs="Arial"/>
          <w:b/>
          <w:color w:val="000000"/>
          <w:sz w:val="21"/>
          <w:szCs w:val="21"/>
        </w:rPr>
        <w:t>. пользователей.</w:t>
      </w:r>
    </w:p>
    <w:p w:rsidR="00FC7392" w:rsidRDefault="00FC7392" w:rsidP="00FC7392">
      <w:pPr>
        <w:jc w:val="both"/>
        <w:rPr>
          <w:rFonts w:ascii="Roboto" w:hAnsi="Roboto" w:cs="Arial"/>
          <w:color w:val="000000"/>
          <w:sz w:val="21"/>
          <w:szCs w:val="21"/>
        </w:rPr>
      </w:pPr>
      <w:r w:rsidRPr="00FC7392">
        <w:rPr>
          <w:rFonts w:ascii="Roboto" w:hAnsi="Roboto" w:cs="Arial"/>
          <w:color w:val="000000"/>
          <w:sz w:val="21"/>
          <w:szCs w:val="21"/>
        </w:rPr>
        <w:t xml:space="preserve">Читателю никогда не приходится рассчитывать на то, что поэт напишет собственную автобиографию; в большинстве случаев поэты никогда этого и не делают. Поэту же, по большому счету, никогда не приходится рассчитывать на то, что ему будет предоставлено право представить читателю собственную жизнь так, как сам поэт пожелал бы. Долгосрочный проект </w:t>
      </w:r>
      <w:proofErr w:type="spellStart"/>
      <w:r w:rsidRPr="00FC7392">
        <w:rPr>
          <w:rFonts w:ascii="Roboto" w:hAnsi="Roboto" w:cs="Arial"/>
          <w:color w:val="000000"/>
          <w:sz w:val="21"/>
          <w:szCs w:val="21"/>
        </w:rPr>
        <w:t>Линор</w:t>
      </w:r>
      <w:proofErr w:type="spellEnd"/>
      <w:r w:rsidRPr="00FC7392">
        <w:rPr>
          <w:rFonts w:ascii="Roboto" w:hAnsi="Roboto" w:cs="Arial"/>
          <w:color w:val="000000"/>
          <w:sz w:val="21"/>
          <w:szCs w:val="21"/>
        </w:rPr>
        <w:t xml:space="preserve"> </w:t>
      </w:r>
      <w:proofErr w:type="spellStart"/>
      <w:r w:rsidRPr="00FC7392">
        <w:rPr>
          <w:rFonts w:ascii="Roboto" w:hAnsi="Roboto" w:cs="Arial"/>
          <w:color w:val="000000"/>
          <w:sz w:val="21"/>
          <w:szCs w:val="21"/>
        </w:rPr>
        <w:t>Горалик</w:t>
      </w:r>
      <w:proofErr w:type="spellEnd"/>
      <w:r w:rsidRPr="00FC7392">
        <w:rPr>
          <w:rFonts w:ascii="Roboto" w:hAnsi="Roboto" w:cs="Arial"/>
          <w:color w:val="000000"/>
          <w:sz w:val="21"/>
          <w:szCs w:val="21"/>
        </w:rPr>
        <w:t xml:space="preserve"> «Частные лица: биографии поэтов, рассказанные ими самими» - это попытка предоставить сегодняшним поэтам свободу рассказать о себе на своих условиях. Нынешний - первый - том «Частных лиц» включает в себя автобиографии тринадцати поэтов - Михаила </w:t>
      </w:r>
      <w:proofErr w:type="spellStart"/>
      <w:r w:rsidRPr="00FC7392">
        <w:rPr>
          <w:rFonts w:ascii="Roboto" w:hAnsi="Roboto" w:cs="Arial"/>
          <w:color w:val="000000"/>
          <w:sz w:val="21"/>
          <w:szCs w:val="21"/>
        </w:rPr>
        <w:t>Айзенберга</w:t>
      </w:r>
      <w:proofErr w:type="spellEnd"/>
      <w:r w:rsidRPr="00FC7392">
        <w:rPr>
          <w:rFonts w:ascii="Roboto" w:hAnsi="Roboto" w:cs="Arial"/>
          <w:color w:val="000000"/>
          <w:sz w:val="21"/>
          <w:szCs w:val="21"/>
        </w:rPr>
        <w:t xml:space="preserve">, Сергея Завьялова, Владимира </w:t>
      </w:r>
      <w:proofErr w:type="spellStart"/>
      <w:r w:rsidRPr="00FC7392">
        <w:rPr>
          <w:rFonts w:ascii="Roboto" w:hAnsi="Roboto" w:cs="Arial"/>
          <w:color w:val="000000"/>
          <w:sz w:val="21"/>
          <w:szCs w:val="21"/>
        </w:rPr>
        <w:t>Гандельсмана</w:t>
      </w:r>
      <w:proofErr w:type="spellEnd"/>
      <w:r w:rsidRPr="00FC7392">
        <w:rPr>
          <w:rFonts w:ascii="Roboto" w:hAnsi="Roboto" w:cs="Arial"/>
          <w:color w:val="000000"/>
          <w:sz w:val="21"/>
          <w:szCs w:val="21"/>
        </w:rPr>
        <w:t xml:space="preserve">, Александра </w:t>
      </w:r>
      <w:proofErr w:type="spellStart"/>
      <w:r w:rsidRPr="00FC7392">
        <w:rPr>
          <w:rFonts w:ascii="Roboto" w:hAnsi="Roboto" w:cs="Arial"/>
          <w:color w:val="000000"/>
          <w:sz w:val="21"/>
          <w:szCs w:val="21"/>
        </w:rPr>
        <w:t>Бараша</w:t>
      </w:r>
      <w:proofErr w:type="spellEnd"/>
      <w:r w:rsidRPr="00FC7392">
        <w:rPr>
          <w:rFonts w:ascii="Roboto" w:hAnsi="Roboto" w:cs="Arial"/>
          <w:color w:val="000000"/>
          <w:sz w:val="21"/>
          <w:szCs w:val="21"/>
        </w:rPr>
        <w:t xml:space="preserve">, Алексея Цветкова, Веры Павловой, Натальи Горбаневской, Федора </w:t>
      </w:r>
      <w:proofErr w:type="spellStart"/>
      <w:r w:rsidRPr="00FC7392">
        <w:rPr>
          <w:rFonts w:ascii="Roboto" w:hAnsi="Roboto" w:cs="Arial"/>
          <w:color w:val="000000"/>
          <w:sz w:val="21"/>
          <w:szCs w:val="21"/>
        </w:rPr>
        <w:t>Сваровского</w:t>
      </w:r>
      <w:proofErr w:type="spellEnd"/>
      <w:r w:rsidRPr="00FC7392">
        <w:rPr>
          <w:rFonts w:ascii="Roboto" w:hAnsi="Roboto" w:cs="Arial"/>
          <w:color w:val="000000"/>
          <w:sz w:val="21"/>
          <w:szCs w:val="21"/>
        </w:rPr>
        <w:t xml:space="preserve">, Сергея </w:t>
      </w:r>
      <w:proofErr w:type="spellStart"/>
      <w:r w:rsidRPr="00FC7392">
        <w:rPr>
          <w:rFonts w:ascii="Roboto" w:hAnsi="Roboto" w:cs="Arial"/>
          <w:color w:val="000000"/>
          <w:sz w:val="21"/>
          <w:szCs w:val="21"/>
        </w:rPr>
        <w:t>Гандлевского</w:t>
      </w:r>
      <w:proofErr w:type="spellEnd"/>
      <w:r w:rsidRPr="00FC7392">
        <w:rPr>
          <w:rFonts w:ascii="Roboto" w:hAnsi="Roboto" w:cs="Arial"/>
          <w:color w:val="000000"/>
          <w:sz w:val="21"/>
          <w:szCs w:val="21"/>
        </w:rPr>
        <w:t xml:space="preserve">, Александра Скидана, Елены </w:t>
      </w:r>
      <w:proofErr w:type="spellStart"/>
      <w:r w:rsidRPr="00FC7392">
        <w:rPr>
          <w:rFonts w:ascii="Roboto" w:hAnsi="Roboto" w:cs="Arial"/>
          <w:color w:val="000000"/>
          <w:sz w:val="21"/>
          <w:szCs w:val="21"/>
        </w:rPr>
        <w:t>Фанайловой</w:t>
      </w:r>
      <w:proofErr w:type="spellEnd"/>
      <w:r w:rsidRPr="00FC7392">
        <w:rPr>
          <w:rFonts w:ascii="Roboto" w:hAnsi="Roboto" w:cs="Arial"/>
          <w:color w:val="000000"/>
          <w:sz w:val="21"/>
          <w:szCs w:val="21"/>
        </w:rPr>
        <w:t xml:space="preserve"> и Бориса Херсонского.</w:t>
      </w:r>
    </w:p>
    <w:p w:rsidR="00FC7392" w:rsidRDefault="00FC7392" w:rsidP="00FC7392">
      <w:pPr>
        <w:jc w:val="both"/>
      </w:pPr>
    </w:p>
    <w:p w:rsidR="007F3C91" w:rsidRDefault="007F3C91" w:rsidP="007F3C91">
      <w:pPr>
        <w:spacing w:before="100" w:beforeAutospacing="1" w:after="100" w:afterAutospacing="1" w:line="240" w:lineRule="auto"/>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color w:val="404040"/>
          <w:sz w:val="28"/>
          <w:szCs w:val="28"/>
          <w:lang w:eastAsia="ru-RU"/>
        </w:rPr>
        <w:t>_______________________________________________________________</w:t>
      </w:r>
    </w:p>
    <w:p w:rsidR="007F3C91" w:rsidRPr="007F3C91" w:rsidRDefault="007F3C91" w:rsidP="007F3C91">
      <w:pPr>
        <w:spacing w:before="100" w:beforeAutospacing="1" w:after="100" w:afterAutospacing="1" w:line="240" w:lineRule="auto"/>
        <w:rPr>
          <w:rFonts w:ascii="Times New Roman" w:eastAsia="Times New Roman" w:hAnsi="Times New Roman" w:cs="Times New Roman"/>
          <w:color w:val="404040"/>
          <w:sz w:val="28"/>
          <w:szCs w:val="28"/>
          <w:lang w:eastAsia="ru-RU"/>
        </w:rPr>
      </w:pPr>
      <w:r w:rsidRPr="007F3C91">
        <w:rPr>
          <w:rFonts w:ascii="Times New Roman" w:eastAsia="Times New Roman" w:hAnsi="Times New Roman" w:cs="Times New Roman"/>
          <w:b/>
          <w:bCs/>
          <w:color w:val="404040"/>
          <w:sz w:val="28"/>
          <w:szCs w:val="28"/>
          <w:lang w:eastAsia="ru-RU"/>
        </w:rPr>
        <w:t xml:space="preserve">Электронно-библиотечная система </w:t>
      </w:r>
      <w:proofErr w:type="spellStart"/>
      <w:r w:rsidRPr="007F3C91">
        <w:rPr>
          <w:rFonts w:ascii="Times New Roman" w:eastAsia="Times New Roman" w:hAnsi="Times New Roman" w:cs="Times New Roman"/>
          <w:b/>
          <w:bCs/>
          <w:color w:val="404040"/>
          <w:sz w:val="28"/>
          <w:szCs w:val="28"/>
          <w:lang w:eastAsia="ru-RU"/>
        </w:rPr>
        <w:t>IPRbooks</w:t>
      </w:r>
      <w:proofErr w:type="spellEnd"/>
      <w:r w:rsidRPr="007F3C91">
        <w:rPr>
          <w:rFonts w:ascii="Times New Roman" w:eastAsia="Times New Roman" w:hAnsi="Times New Roman" w:cs="Times New Roman"/>
          <w:b/>
          <w:bCs/>
          <w:color w:val="404040"/>
          <w:sz w:val="28"/>
          <w:szCs w:val="28"/>
          <w:lang w:eastAsia="ru-RU"/>
        </w:rPr>
        <w:t xml:space="preserve"> </w:t>
      </w:r>
    </w:p>
    <w:p w:rsidR="007F3C91" w:rsidRPr="007F3C91" w:rsidRDefault="007F3C91" w:rsidP="007F3C91">
      <w:pPr>
        <w:spacing w:before="100" w:beforeAutospacing="1" w:after="100" w:afterAutospacing="1" w:line="240" w:lineRule="auto"/>
        <w:jc w:val="both"/>
        <w:rPr>
          <w:rFonts w:ascii="Times New Roman" w:eastAsia="Times New Roman" w:hAnsi="Times New Roman" w:cs="Times New Roman"/>
          <w:color w:val="404040"/>
          <w:sz w:val="28"/>
          <w:szCs w:val="28"/>
          <w:lang w:eastAsia="ru-RU"/>
        </w:rPr>
      </w:pPr>
      <w:r w:rsidRPr="007F3C91">
        <w:rPr>
          <w:rFonts w:ascii="Times New Roman" w:eastAsia="Times New Roman" w:hAnsi="Times New Roman" w:cs="Times New Roman"/>
          <w:color w:val="404040"/>
          <w:sz w:val="28"/>
          <w:szCs w:val="28"/>
          <w:lang w:eastAsia="ru-RU"/>
        </w:rPr>
        <w:t xml:space="preserve">Каждый студент и преподаватель нашего учебного заведения получил </w:t>
      </w:r>
      <w:r w:rsidRPr="007F3C91">
        <w:rPr>
          <w:rFonts w:ascii="Times New Roman" w:eastAsia="Times New Roman" w:hAnsi="Times New Roman" w:cs="Times New Roman"/>
          <w:b/>
          <w:bCs/>
          <w:color w:val="404040"/>
          <w:sz w:val="28"/>
          <w:szCs w:val="28"/>
          <w:lang w:eastAsia="ru-RU"/>
        </w:rPr>
        <w:t xml:space="preserve">возможность работать с лицензионной полнотекстовой базой электронных изданий — ЭБС </w:t>
      </w:r>
      <w:proofErr w:type="spellStart"/>
      <w:r w:rsidRPr="007F3C91">
        <w:rPr>
          <w:rFonts w:ascii="Times New Roman" w:eastAsia="Times New Roman" w:hAnsi="Times New Roman" w:cs="Times New Roman"/>
          <w:b/>
          <w:bCs/>
          <w:color w:val="404040"/>
          <w:sz w:val="28"/>
          <w:szCs w:val="28"/>
          <w:lang w:eastAsia="ru-RU"/>
        </w:rPr>
        <w:t>IPRbooks</w:t>
      </w:r>
      <w:proofErr w:type="spellEnd"/>
      <w:r w:rsidRPr="007F3C91">
        <w:rPr>
          <w:rFonts w:ascii="Times New Roman" w:eastAsia="Times New Roman" w:hAnsi="Times New Roman" w:cs="Times New Roman"/>
          <w:color w:val="404040"/>
          <w:sz w:val="28"/>
          <w:szCs w:val="28"/>
          <w:lang w:eastAsia="ru-RU"/>
        </w:rPr>
        <w:t xml:space="preserve">, которая является </w:t>
      </w:r>
      <w:r w:rsidRPr="007F3C91">
        <w:rPr>
          <w:rFonts w:ascii="Times New Roman" w:eastAsia="Times New Roman" w:hAnsi="Times New Roman" w:cs="Times New Roman"/>
          <w:b/>
          <w:bCs/>
          <w:color w:val="404040"/>
          <w:sz w:val="28"/>
          <w:szCs w:val="28"/>
          <w:lang w:eastAsia="ru-RU"/>
        </w:rPr>
        <w:t>первой в стране сертифицированной</w:t>
      </w:r>
      <w:r w:rsidRPr="007F3C91">
        <w:rPr>
          <w:rFonts w:ascii="Times New Roman" w:eastAsia="Times New Roman" w:hAnsi="Times New Roman" w:cs="Times New Roman"/>
          <w:color w:val="404040"/>
          <w:sz w:val="28"/>
          <w:szCs w:val="28"/>
          <w:lang w:eastAsia="ru-RU"/>
        </w:rPr>
        <w:t xml:space="preserve"> электронно-библиотечной системой, рекомендованной для использования в образовательной деятельности учебных заведений.</w:t>
      </w:r>
    </w:p>
    <w:p w:rsidR="007F3C91" w:rsidRPr="007F3C91" w:rsidRDefault="007F3C91" w:rsidP="007F3C91">
      <w:pPr>
        <w:spacing w:before="100" w:beforeAutospacing="1" w:after="100" w:afterAutospacing="1" w:line="240" w:lineRule="auto"/>
        <w:jc w:val="both"/>
        <w:rPr>
          <w:rFonts w:ascii="Times New Roman" w:eastAsia="Times New Roman" w:hAnsi="Times New Roman" w:cs="Times New Roman"/>
          <w:color w:val="404040"/>
          <w:sz w:val="28"/>
          <w:szCs w:val="28"/>
          <w:lang w:eastAsia="ru-RU"/>
        </w:rPr>
      </w:pPr>
      <w:r w:rsidRPr="007F3C91">
        <w:rPr>
          <w:rFonts w:ascii="Times New Roman" w:eastAsia="Times New Roman" w:hAnsi="Times New Roman" w:cs="Times New Roman"/>
          <w:color w:val="404040"/>
          <w:sz w:val="28"/>
          <w:szCs w:val="28"/>
          <w:lang w:eastAsia="ru-RU"/>
        </w:rPr>
        <w:t xml:space="preserve">ЭБС </w:t>
      </w:r>
      <w:proofErr w:type="spellStart"/>
      <w:r w:rsidRPr="007F3C91">
        <w:rPr>
          <w:rFonts w:ascii="Times New Roman" w:eastAsia="Times New Roman" w:hAnsi="Times New Roman" w:cs="Times New Roman"/>
          <w:color w:val="404040"/>
          <w:sz w:val="28"/>
          <w:szCs w:val="28"/>
          <w:lang w:eastAsia="ru-RU"/>
        </w:rPr>
        <w:t>IPRbooks</w:t>
      </w:r>
      <w:proofErr w:type="spellEnd"/>
      <w:r w:rsidRPr="007F3C91">
        <w:rPr>
          <w:rFonts w:ascii="Times New Roman" w:eastAsia="Times New Roman" w:hAnsi="Times New Roman" w:cs="Times New Roman"/>
          <w:color w:val="404040"/>
          <w:sz w:val="28"/>
          <w:szCs w:val="28"/>
          <w:lang w:eastAsia="ru-RU"/>
        </w:rPr>
        <w:t xml:space="preserve"> – надежный и полезный ресурс для учебы и научных исследований, объединяющий </w:t>
      </w:r>
      <w:r w:rsidRPr="007F3C91">
        <w:rPr>
          <w:rFonts w:ascii="Times New Roman" w:eastAsia="Times New Roman" w:hAnsi="Times New Roman" w:cs="Times New Roman"/>
          <w:b/>
          <w:bCs/>
          <w:color w:val="404040"/>
          <w:sz w:val="28"/>
          <w:szCs w:val="28"/>
          <w:lang w:eastAsia="ru-RU"/>
        </w:rPr>
        <w:t>новейшие информационные технологии и учебную лицензионную литературу</w:t>
      </w:r>
      <w:r w:rsidRPr="007F3C91">
        <w:rPr>
          <w:rFonts w:ascii="Times New Roman" w:eastAsia="Times New Roman" w:hAnsi="Times New Roman" w:cs="Times New Roman"/>
          <w:color w:val="404040"/>
          <w:sz w:val="28"/>
          <w:szCs w:val="28"/>
          <w:lang w:eastAsia="ru-RU"/>
        </w:rPr>
        <w:t>, предназначенный для разных направлений обучения, с помощью которого вы сможете получить необходимые знания, подготовиться к семинарам, зачетам и экзаменам, выполнить необходимые работы и проекты.</w:t>
      </w:r>
    </w:p>
    <w:p w:rsidR="007F3C91" w:rsidRPr="007F3C91" w:rsidRDefault="007F3C91" w:rsidP="007F3C91">
      <w:pPr>
        <w:spacing w:before="100" w:beforeAutospacing="1" w:after="100" w:afterAutospacing="1" w:line="240" w:lineRule="auto"/>
        <w:rPr>
          <w:rFonts w:ascii="Times New Roman" w:eastAsia="Times New Roman" w:hAnsi="Times New Roman" w:cs="Times New Roman"/>
          <w:color w:val="404040"/>
          <w:sz w:val="28"/>
          <w:szCs w:val="28"/>
          <w:lang w:eastAsia="ru-RU"/>
        </w:rPr>
      </w:pPr>
      <w:r w:rsidRPr="007F3C91">
        <w:rPr>
          <w:rFonts w:ascii="Times New Roman" w:eastAsia="Times New Roman" w:hAnsi="Times New Roman" w:cs="Times New Roman"/>
          <w:b/>
          <w:bCs/>
          <w:color w:val="404040"/>
          <w:sz w:val="28"/>
          <w:szCs w:val="28"/>
          <w:lang w:eastAsia="ru-RU"/>
        </w:rPr>
        <w:t>Адрес доступа:</w:t>
      </w:r>
      <w:r w:rsidRPr="007F3C91">
        <w:rPr>
          <w:rFonts w:ascii="Times New Roman" w:eastAsia="Times New Roman" w:hAnsi="Times New Roman" w:cs="Times New Roman"/>
          <w:color w:val="404040"/>
          <w:sz w:val="28"/>
          <w:szCs w:val="28"/>
          <w:lang w:eastAsia="ru-RU"/>
        </w:rPr>
        <w:t xml:space="preserve"> </w:t>
      </w:r>
      <w:hyperlink r:id="rId17" w:history="1">
        <w:r w:rsidRPr="007F3C91">
          <w:rPr>
            <w:rFonts w:ascii="Times New Roman" w:eastAsia="Times New Roman" w:hAnsi="Times New Roman" w:cs="Times New Roman"/>
            <w:color w:val="33629A"/>
            <w:sz w:val="28"/>
            <w:szCs w:val="28"/>
            <w:u w:val="single"/>
            <w:lang w:eastAsia="ru-RU"/>
          </w:rPr>
          <w:t>http://iprbookshop.ru</w:t>
        </w:r>
      </w:hyperlink>
    </w:p>
    <w:p w:rsidR="007F3C91" w:rsidRPr="007F3C91" w:rsidRDefault="007F3C91" w:rsidP="007F3C91">
      <w:pPr>
        <w:spacing w:before="100" w:beforeAutospacing="1" w:after="100" w:afterAutospacing="1" w:line="240" w:lineRule="auto"/>
        <w:rPr>
          <w:rFonts w:ascii="Times New Roman" w:eastAsia="Times New Roman" w:hAnsi="Times New Roman" w:cs="Times New Roman"/>
          <w:color w:val="404040"/>
          <w:sz w:val="28"/>
          <w:szCs w:val="28"/>
          <w:lang w:eastAsia="ru-RU"/>
        </w:rPr>
      </w:pPr>
      <w:r w:rsidRPr="007F3C91">
        <w:rPr>
          <w:rFonts w:ascii="Times New Roman" w:eastAsia="Times New Roman" w:hAnsi="Times New Roman" w:cs="Times New Roman"/>
          <w:b/>
          <w:bCs/>
          <w:color w:val="404040"/>
          <w:sz w:val="28"/>
          <w:szCs w:val="28"/>
          <w:lang w:eastAsia="ru-RU"/>
        </w:rPr>
        <w:t>Условия доступа:</w:t>
      </w:r>
      <w:r w:rsidRPr="007F3C91">
        <w:rPr>
          <w:rFonts w:ascii="Times New Roman" w:eastAsia="Times New Roman" w:hAnsi="Times New Roman" w:cs="Times New Roman"/>
          <w:color w:val="404040"/>
          <w:sz w:val="28"/>
          <w:szCs w:val="28"/>
          <w:lang w:eastAsia="ru-RU"/>
        </w:rPr>
        <w:t xml:space="preserve"> </w:t>
      </w:r>
    </w:p>
    <w:p w:rsidR="007F3C91" w:rsidRPr="007F3C91" w:rsidRDefault="007F3C91" w:rsidP="007F3C91">
      <w:pPr>
        <w:numPr>
          <w:ilvl w:val="0"/>
          <w:numId w:val="1"/>
        </w:numPr>
        <w:spacing w:before="100" w:beforeAutospacing="1" w:after="100" w:afterAutospacing="1" w:line="240" w:lineRule="auto"/>
        <w:rPr>
          <w:rFonts w:ascii="Times New Roman" w:eastAsia="Times New Roman" w:hAnsi="Times New Roman" w:cs="Times New Roman"/>
          <w:color w:val="404040"/>
          <w:sz w:val="28"/>
          <w:szCs w:val="28"/>
          <w:lang w:eastAsia="ru-RU"/>
        </w:rPr>
      </w:pPr>
      <w:r w:rsidRPr="007F3C91">
        <w:rPr>
          <w:rFonts w:ascii="Times New Roman" w:eastAsia="Times New Roman" w:hAnsi="Times New Roman" w:cs="Times New Roman"/>
          <w:color w:val="404040"/>
          <w:sz w:val="28"/>
          <w:szCs w:val="28"/>
          <w:lang w:eastAsia="ru-RU"/>
        </w:rPr>
        <w:t>Для начала работы в системе каждому читателю необходимо зарегистрироваться в читальном зале 2-101.</w:t>
      </w:r>
    </w:p>
    <w:p w:rsidR="007F3C91" w:rsidRPr="007F3C91" w:rsidRDefault="003129CA" w:rsidP="007F3C91">
      <w:pPr>
        <w:spacing w:after="0" w:line="240" w:lineRule="auto"/>
        <w:rPr>
          <w:rFonts w:ascii="Times New Roman" w:eastAsia="Times New Roman" w:hAnsi="Times New Roman" w:cs="Times New Roman"/>
          <w:color w:val="404040"/>
          <w:sz w:val="28"/>
          <w:szCs w:val="28"/>
          <w:lang w:eastAsia="ru-RU"/>
        </w:rPr>
      </w:pPr>
      <w:hyperlink r:id="rId18" w:history="1">
        <w:r w:rsidR="007F3C91" w:rsidRPr="007F3C91">
          <w:rPr>
            <w:rFonts w:ascii="Times New Roman" w:eastAsia="Times New Roman" w:hAnsi="Times New Roman" w:cs="Times New Roman"/>
            <w:color w:val="33629A"/>
            <w:sz w:val="28"/>
            <w:szCs w:val="28"/>
            <w:u w:val="single"/>
            <w:lang w:eastAsia="ru-RU"/>
          </w:rPr>
          <w:t>«Руководство пользователя»</w:t>
        </w:r>
      </w:hyperlink>
      <w:r w:rsidR="007F3C91" w:rsidRPr="007F3C91">
        <w:rPr>
          <w:rFonts w:ascii="Times New Roman" w:eastAsia="Times New Roman" w:hAnsi="Times New Roman" w:cs="Times New Roman"/>
          <w:color w:val="404040"/>
          <w:sz w:val="28"/>
          <w:szCs w:val="28"/>
          <w:lang w:eastAsia="ru-RU"/>
        </w:rPr>
        <w:t xml:space="preserve"> </w:t>
      </w:r>
    </w:p>
    <w:p w:rsidR="007F3C91" w:rsidRPr="007F3C91" w:rsidRDefault="007F3C91" w:rsidP="007F3C91">
      <w:pPr>
        <w:jc w:val="both"/>
        <w:rPr>
          <w:rFonts w:ascii="Times New Roman" w:hAnsi="Times New Roman" w:cs="Times New Roman"/>
          <w:sz w:val="28"/>
          <w:szCs w:val="28"/>
        </w:rPr>
      </w:pPr>
      <w:r w:rsidRPr="007F3C91">
        <w:rPr>
          <w:rFonts w:ascii="Times New Roman" w:eastAsia="Times New Roman" w:hAnsi="Times New Roman" w:cs="Times New Roman"/>
          <w:b/>
          <w:bCs/>
          <w:color w:val="404040"/>
          <w:sz w:val="28"/>
          <w:szCs w:val="28"/>
          <w:lang w:eastAsia="ru-RU"/>
        </w:rPr>
        <w:t>Доступ с 01.09.2020 по 31.08.2021</w:t>
      </w:r>
    </w:p>
    <w:sectPr w:rsidR="007F3C91" w:rsidRPr="007F3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C2450"/>
    <w:multiLevelType w:val="multilevel"/>
    <w:tmpl w:val="B03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D7"/>
    <w:rsid w:val="001A2917"/>
    <w:rsid w:val="003129CA"/>
    <w:rsid w:val="00585912"/>
    <w:rsid w:val="007F3C91"/>
    <w:rsid w:val="008C3CD7"/>
    <w:rsid w:val="008F02BE"/>
    <w:rsid w:val="00ED4F1E"/>
    <w:rsid w:val="00EF05D0"/>
    <w:rsid w:val="00FC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7204"/>
  <w15:chartTrackingRefBased/>
  <w15:docId w15:val="{4971728D-0F65-48FD-91C5-60FBD738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3C91"/>
    <w:rPr>
      <w:color w:val="33629A"/>
      <w:u w:val="single"/>
    </w:rPr>
  </w:style>
  <w:style w:type="paragraph" w:styleId="a4">
    <w:name w:val="Normal (Web)"/>
    <w:basedOn w:val="a"/>
    <w:uiPriority w:val="99"/>
    <w:semiHidden/>
    <w:unhideWhenUsed/>
    <w:rsid w:val="007F3C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yperlink" Target="http://lib.bgu.ru/resources/img/&#1080;&#1085;&#1089;&#1090;&#1088;&#1091;&#1082;&#1094;&#1080;&#1103;%20IPRbooks.pdf"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iprbookshop.ru/" TargetMode="Externa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Бурзунова Анна Николаевна</dc:creator>
  <cp:keywords/>
  <dc:description/>
  <cp:lastModifiedBy>Бурзунова Анна Николаевна</cp:lastModifiedBy>
  <cp:revision>2</cp:revision>
  <dcterms:created xsi:type="dcterms:W3CDTF">2020-10-07T06:48:00Z</dcterms:created>
  <dcterms:modified xsi:type="dcterms:W3CDTF">2020-10-22T06:46:00Z</dcterms:modified>
</cp:coreProperties>
</file>